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04" w:type="pct"/>
        <w:tblLayout w:type="fixed"/>
        <w:tblCellMar>
          <w:left w:w="115" w:type="dxa"/>
          <w:right w:w="115" w:type="dxa"/>
        </w:tblCellMar>
        <w:tblLook w:val="0600" w:firstRow="0" w:lastRow="0" w:firstColumn="0" w:lastColumn="0" w:noHBand="1" w:noVBand="1"/>
        <w:tblDescription w:val="Düzen tablosu sayfa 1"/>
      </w:tblPr>
      <w:tblGrid>
        <w:gridCol w:w="276"/>
        <w:gridCol w:w="4545"/>
        <w:gridCol w:w="5863"/>
      </w:tblGrid>
      <w:tr w:rsidR="0047779F" w:rsidRPr="00AE6450" w14:paraId="47A47E8E" w14:textId="77777777" w:rsidTr="004F7EC1">
        <w:trPr>
          <w:trHeight w:val="1144"/>
        </w:trPr>
        <w:tc>
          <w:tcPr>
            <w:tcW w:w="129" w:type="pct"/>
          </w:tcPr>
          <w:p w14:paraId="3313B985" w14:textId="77777777" w:rsidR="0047779F" w:rsidRPr="00AE6450" w:rsidRDefault="0047779F" w:rsidP="00C03D04">
            <w:pPr>
              <w:rPr>
                <w:lang w:val="en-GB"/>
              </w:rPr>
            </w:pPr>
          </w:p>
        </w:tc>
        <w:tc>
          <w:tcPr>
            <w:tcW w:w="2127" w:type="pct"/>
            <w:shd w:val="clear" w:color="auto" w:fill="1B74BC" w:themeFill="accent1"/>
          </w:tcPr>
          <w:p w14:paraId="16C0F152" w14:textId="724813A2" w:rsidR="0047779F" w:rsidRPr="004F7EC1" w:rsidRDefault="003C6409" w:rsidP="003C6409">
            <w:pPr>
              <w:pStyle w:val="KonuBal"/>
              <w:rPr>
                <w:rFonts w:ascii="Bookman Old Style" w:hAnsi="Bookman Old Style"/>
                <w:sz w:val="50"/>
                <w:szCs w:val="50"/>
                <w:lang w:val="en-GB"/>
              </w:rPr>
            </w:pPr>
            <w:r w:rsidRPr="004F7EC1">
              <w:rPr>
                <w:rFonts w:ascii="Bookman Old Style" w:hAnsi="Bookman Old Style"/>
                <w:sz w:val="50"/>
                <w:szCs w:val="50"/>
                <w:lang w:val="en-GB"/>
              </w:rPr>
              <w:t>PraC-MARENG</w:t>
            </w:r>
            <w:r w:rsidR="00CE24C1" w:rsidRPr="004F7EC1">
              <w:rPr>
                <w:rFonts w:ascii="Bookman Old Style" w:hAnsi="Bookman Old Style"/>
                <w:sz w:val="50"/>
                <w:szCs w:val="50"/>
                <w:lang w:val="en-GB"/>
              </w:rPr>
              <w:t xml:space="preserve"> NEWSLETTER </w:t>
            </w:r>
            <w:r w:rsidR="0040656E" w:rsidRPr="004F7EC1">
              <w:rPr>
                <w:rFonts w:ascii="Bookman Old Style" w:hAnsi="Bookman Old Style"/>
                <w:sz w:val="50"/>
                <w:szCs w:val="50"/>
                <w:lang w:val="en-GB"/>
              </w:rPr>
              <w:t>V</w:t>
            </w:r>
          </w:p>
        </w:tc>
        <w:tc>
          <w:tcPr>
            <w:tcW w:w="2744" w:type="pct"/>
          </w:tcPr>
          <w:p w14:paraId="02F68DA4" w14:textId="773C3F2D" w:rsidR="0047779F" w:rsidRPr="00AE6450" w:rsidRDefault="00F372FD" w:rsidP="003C6409">
            <w:pPr>
              <w:pStyle w:val="Tarih"/>
              <w:rPr>
                <w:rFonts w:ascii="Arial" w:hAnsi="Arial" w:cs="Arial"/>
                <w:b/>
                <w:lang w:val="en-GB"/>
              </w:rPr>
            </w:pPr>
            <w:r>
              <w:rPr>
                <w:noProof/>
                <w:lang w:eastAsia="tr-TR"/>
              </w:rPr>
              <w:drawing>
                <wp:anchor distT="0" distB="0" distL="114300" distR="114300" simplePos="0" relativeHeight="251725824" behindDoc="0" locked="0" layoutInCell="1" allowOverlap="1" wp14:anchorId="06162682" wp14:editId="70A7A11F">
                  <wp:simplePos x="0" y="0"/>
                  <wp:positionH relativeFrom="margin">
                    <wp:posOffset>1879600</wp:posOffset>
                  </wp:positionH>
                  <wp:positionV relativeFrom="paragraph">
                    <wp:posOffset>-306705</wp:posOffset>
                  </wp:positionV>
                  <wp:extent cx="1690206" cy="853440"/>
                  <wp:effectExtent l="0" t="0" r="5715" b="3810"/>
                  <wp:wrapNone/>
                  <wp:docPr id="37" name="Resim 37" descr="H:\BelgelerimBenimBackup23Feb2018\TUPYÖM\KA202 2019 LAM FRANCE PRA-C-MARENG\logo\new\logo_new_PraC-MARENG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elgelerimBenimBackup23Feb2018\TUPYÖM\KA202 2019 LAM FRANCE PRA-C-MARENG\logo\new\logo_new_PraC-MARENG_transpar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206" cy="853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779F" w:rsidRPr="003C6409" w14:paraId="385BBA5F" w14:textId="77777777" w:rsidTr="00175BA3">
        <w:trPr>
          <w:trHeight w:val="1540"/>
        </w:trPr>
        <w:tc>
          <w:tcPr>
            <w:tcW w:w="5000" w:type="pct"/>
            <w:gridSpan w:val="3"/>
          </w:tcPr>
          <w:p w14:paraId="0C97ED5A" w14:textId="44B270C1" w:rsidR="003C6409" w:rsidRPr="003C6409" w:rsidRDefault="003C6409" w:rsidP="003C6409">
            <w:pPr>
              <w:pStyle w:val="Tarih"/>
              <w:rPr>
                <w:rFonts w:ascii="Arial" w:hAnsi="Arial" w:cs="Arial"/>
                <w:b/>
                <w:lang w:val="en-GB"/>
              </w:rPr>
            </w:pPr>
          </w:p>
          <w:p w14:paraId="3B793F0E" w14:textId="327174C7" w:rsidR="003C6409" w:rsidRPr="003C6409" w:rsidRDefault="003C6409" w:rsidP="003C6409">
            <w:pPr>
              <w:pStyle w:val="Tarih"/>
              <w:rPr>
                <w:rFonts w:ascii="Arial" w:hAnsi="Arial" w:cs="Arial"/>
                <w:b/>
                <w:lang w:val="en-GB"/>
              </w:rPr>
            </w:pPr>
          </w:p>
          <w:p w14:paraId="3574E01E" w14:textId="4EA1E83F" w:rsidR="003C6409" w:rsidRPr="003C6409" w:rsidRDefault="003C6409" w:rsidP="003C6409">
            <w:pPr>
              <w:pStyle w:val="Tarih"/>
              <w:rPr>
                <w:rFonts w:ascii="Arial" w:hAnsi="Arial" w:cs="Arial"/>
                <w:b/>
                <w:lang w:val="en-GB"/>
              </w:rPr>
            </w:pPr>
          </w:p>
          <w:p w14:paraId="5FC6A52E" w14:textId="70200619" w:rsidR="003C6409" w:rsidRDefault="003C6409" w:rsidP="003C6409">
            <w:pPr>
              <w:pStyle w:val="Tarih"/>
              <w:rPr>
                <w:rFonts w:ascii="Arial" w:hAnsi="Arial" w:cs="Arial"/>
                <w:b/>
                <w:lang w:val="en-GB"/>
              </w:rPr>
            </w:pPr>
          </w:p>
          <w:p w14:paraId="62BBBE16" w14:textId="54F3C77E" w:rsidR="0047779F" w:rsidRDefault="0047779F" w:rsidP="00B631EF">
            <w:pPr>
              <w:pStyle w:val="Tarih"/>
              <w:ind w:right="219"/>
              <w:rPr>
                <w:rFonts w:ascii="Arial" w:hAnsi="Arial" w:cs="Arial"/>
                <w:b/>
                <w:lang w:val="en-GB"/>
              </w:rPr>
            </w:pPr>
          </w:p>
          <w:p w14:paraId="57782CCE" w14:textId="59736AA6" w:rsidR="00DF6D5A" w:rsidRPr="00DF6D5A" w:rsidRDefault="00DF6D5A" w:rsidP="00DF6D5A">
            <w:pPr>
              <w:rPr>
                <w:lang w:val="en-GB"/>
              </w:rPr>
            </w:pPr>
          </w:p>
        </w:tc>
      </w:tr>
      <w:tr w:rsidR="00616EA8" w:rsidRPr="00AE6450" w14:paraId="35339166" w14:textId="77777777" w:rsidTr="00175BA3">
        <w:trPr>
          <w:trHeight w:val="630"/>
        </w:trPr>
        <w:tc>
          <w:tcPr>
            <w:tcW w:w="5000" w:type="pct"/>
            <w:gridSpan w:val="3"/>
          </w:tcPr>
          <w:p w14:paraId="3E580CD0" w14:textId="3BCF4E34" w:rsidR="004F7EC1" w:rsidRPr="004F7EC1" w:rsidRDefault="00CC2851" w:rsidP="00DB7060">
            <w:pPr>
              <w:pStyle w:val="Balk1"/>
              <w:jc w:val="center"/>
              <w:rPr>
                <w:sz w:val="30"/>
                <w:szCs w:val="30"/>
                <w:lang w:val="en-GB"/>
              </w:rPr>
            </w:pPr>
            <w:r>
              <w:rPr>
                <w:b w:val="0"/>
                <w:bCs w:val="0"/>
                <w:caps w:val="0"/>
                <w:noProof/>
                <w:lang w:eastAsia="tr-TR"/>
              </w:rPr>
              <mc:AlternateContent>
                <mc:Choice Requires="wps">
                  <w:drawing>
                    <wp:anchor distT="0" distB="0" distL="114300" distR="114300" simplePos="0" relativeHeight="251742208" behindDoc="0" locked="0" layoutInCell="1" allowOverlap="1" wp14:anchorId="1C1206B3" wp14:editId="3F0D7379">
                      <wp:simplePos x="0" y="0"/>
                      <wp:positionH relativeFrom="margin">
                        <wp:posOffset>4649470</wp:posOffset>
                      </wp:positionH>
                      <wp:positionV relativeFrom="paragraph">
                        <wp:posOffset>0</wp:posOffset>
                      </wp:positionV>
                      <wp:extent cx="1676400" cy="487680"/>
                      <wp:effectExtent l="0" t="0" r="0" b="7620"/>
                      <wp:wrapNone/>
                      <wp:docPr id="5" name="Metin Kutusu 5"/>
                      <wp:cNvGraphicFramePr/>
                      <a:graphic xmlns:a="http://schemas.openxmlformats.org/drawingml/2006/main">
                        <a:graphicData uri="http://schemas.microsoft.com/office/word/2010/wordprocessingShape">
                          <wps:wsp>
                            <wps:cNvSpPr txBox="1"/>
                            <wps:spPr>
                              <a:xfrm>
                                <a:off x="0" y="0"/>
                                <a:ext cx="1676400" cy="487680"/>
                              </a:xfrm>
                              <a:prstGeom prst="rect">
                                <a:avLst/>
                              </a:prstGeom>
                              <a:noFill/>
                              <a:ln w="6350">
                                <a:noFill/>
                              </a:ln>
                            </wps:spPr>
                            <wps:txbx>
                              <w:txbxContent>
                                <w:p w14:paraId="5B7FF9D7" w14:textId="77777777" w:rsidR="00CE24C1" w:rsidRPr="00CC2851" w:rsidRDefault="00CE24C1" w:rsidP="00CE24C1">
                                  <w:pPr>
                                    <w:pStyle w:val="AralkYok"/>
                                    <w:jc w:val="right"/>
                                    <w:rPr>
                                      <w:rFonts w:ascii="Bookman Old Style" w:hAnsi="Bookman Old Style"/>
                                      <w:b/>
                                      <w:sz w:val="20"/>
                                      <w:szCs w:val="20"/>
                                      <w:lang w:val="en-GB"/>
                                    </w:rPr>
                                  </w:pPr>
                                  <w:r w:rsidRPr="00CC2851">
                                    <w:rPr>
                                      <w:rFonts w:ascii="Bookman Old Style" w:hAnsi="Bookman Old Style"/>
                                      <w:b/>
                                      <w:sz w:val="20"/>
                                      <w:szCs w:val="20"/>
                                      <w:lang w:val="en-GB"/>
                                    </w:rPr>
                                    <w:t>OCTOBER 2021</w:t>
                                  </w:r>
                                </w:p>
                                <w:p w14:paraId="57A09BC6" w14:textId="77777777" w:rsidR="00CE24C1" w:rsidRPr="00CC2851" w:rsidRDefault="00CE24C1" w:rsidP="00CE24C1">
                                  <w:pPr>
                                    <w:pStyle w:val="AralkYok"/>
                                    <w:jc w:val="right"/>
                                    <w:rPr>
                                      <w:rFonts w:ascii="Bookman Old Style" w:eastAsia="Calibri" w:hAnsi="Bookman Old Style"/>
                                      <w:sz w:val="20"/>
                                      <w:szCs w:val="20"/>
                                      <w:lang w:val="en-GB"/>
                                    </w:rPr>
                                  </w:pPr>
                                  <w:r w:rsidRPr="00CC2851">
                                    <w:rPr>
                                      <w:rFonts w:ascii="Bookman Old Style" w:hAnsi="Bookman Old Style"/>
                                      <w:sz w:val="20"/>
                                      <w:szCs w:val="20"/>
                                      <w:lang w:val="en-GB"/>
                                    </w:rPr>
                                    <w:t>Issue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206B3" id="_x0000_t202" coordsize="21600,21600" o:spt="202" path="m,l,21600r21600,l21600,xe">
                      <v:stroke joinstyle="miter"/>
                      <v:path gradientshapeok="t" o:connecttype="rect"/>
                    </v:shapetype>
                    <v:shape id="Metin Kutusu 5" o:spid="_x0000_s1026" type="#_x0000_t202" style="position:absolute;left:0;text-align:left;margin-left:366.1pt;margin-top:0;width:132pt;height:38.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" filled="f" stroked="f" strokeweight=".5pt">
                      <v:textbox>
                        <w:txbxContent>
                          <w:p w14:paraId="5B7FF9D7" w14:textId="77777777" w:rsidR="00CE24C1" w:rsidRPr="00CC2851" w:rsidRDefault="00CE24C1" w:rsidP="00CE24C1">
                            <w:pPr>
                              <w:pStyle w:val="AralkYok"/>
                              <w:jc w:val="right"/>
                              <w:rPr>
                                <w:rFonts w:ascii="Bookman Old Style" w:hAnsi="Bookman Old Style"/>
                                <w:b/>
                                <w:sz w:val="20"/>
                                <w:szCs w:val="20"/>
                                <w:lang w:val="en-GB"/>
                              </w:rPr>
                            </w:pPr>
                            <w:r w:rsidRPr="00CC2851">
                              <w:rPr>
                                <w:rFonts w:ascii="Bookman Old Style" w:hAnsi="Bookman Old Style"/>
                                <w:b/>
                                <w:sz w:val="20"/>
                                <w:szCs w:val="20"/>
                                <w:lang w:val="en-GB"/>
                              </w:rPr>
                              <w:t>OCTOBER 2021</w:t>
                            </w:r>
                          </w:p>
                          <w:p w14:paraId="57A09BC6" w14:textId="77777777" w:rsidR="00CE24C1" w:rsidRPr="00CC2851" w:rsidRDefault="00CE24C1" w:rsidP="00CE24C1">
                            <w:pPr>
                              <w:pStyle w:val="AralkYok"/>
                              <w:jc w:val="right"/>
                              <w:rPr>
                                <w:rFonts w:ascii="Bookman Old Style" w:eastAsia="Calibri" w:hAnsi="Bookman Old Style"/>
                                <w:sz w:val="20"/>
                                <w:szCs w:val="20"/>
                                <w:lang w:val="en-GB"/>
                              </w:rPr>
                            </w:pPr>
                            <w:r w:rsidRPr="00CC2851">
                              <w:rPr>
                                <w:rFonts w:ascii="Bookman Old Style" w:hAnsi="Bookman Old Style"/>
                                <w:sz w:val="20"/>
                                <w:szCs w:val="20"/>
                                <w:lang w:val="en-GB"/>
                              </w:rPr>
                              <w:t>Issue 5</w:t>
                            </w:r>
                          </w:p>
                        </w:txbxContent>
                      </v:textbox>
                      <w10:wrap anchorx="margin"/>
                    </v:shape>
                  </w:pict>
                </mc:Fallback>
              </mc:AlternateContent>
            </w:r>
            <w:r w:rsidR="004F7EC1" w:rsidRPr="00412A49">
              <w:rPr>
                <w:noProof/>
                <w:lang w:eastAsia="tr-TR"/>
              </w:rPr>
              <w:drawing>
                <wp:anchor distT="0" distB="0" distL="114300" distR="114300" simplePos="0" relativeHeight="251693056" behindDoc="0" locked="0" layoutInCell="1" allowOverlap="1" wp14:anchorId="36554BA0" wp14:editId="43FC9466">
                  <wp:simplePos x="0" y="0"/>
                  <wp:positionH relativeFrom="margin">
                    <wp:posOffset>-22860</wp:posOffset>
                  </wp:positionH>
                  <wp:positionV relativeFrom="paragraph">
                    <wp:posOffset>-51435</wp:posOffset>
                  </wp:positionV>
                  <wp:extent cx="1466215" cy="419100"/>
                  <wp:effectExtent l="0" t="0" r="635" b="0"/>
                  <wp:wrapNone/>
                  <wp:docPr id="19" name="Resim 19" descr="H:\BelgelerimBenimBackup23Feb2018\TUPYÖM\KA202 SEAMAP 2017\images\Kurumsal Logolar\Erasmus-p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lgelerimBenimBackup23Feb2018\TUPYÖM\KA202 SEAMAP 2017\images\Kurumsal Logolar\Erasmus-plu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2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0F881" w14:textId="517213CB" w:rsidR="00DB7060" w:rsidRDefault="00DC3A68" w:rsidP="00DB7060">
            <w:pPr>
              <w:pStyle w:val="Balk1"/>
              <w:jc w:val="center"/>
              <w:rPr>
                <w:lang w:val="en-GB"/>
              </w:rPr>
            </w:pPr>
            <w:r>
              <w:rPr>
                <w:b w:val="0"/>
                <w:bCs w:val="0"/>
                <w:caps w:val="0"/>
                <w:noProof/>
                <w:lang w:eastAsia="tr-TR"/>
              </w:rPr>
              <mc:AlternateContent>
                <mc:Choice Requires="wps">
                  <w:drawing>
                    <wp:anchor distT="0" distB="0" distL="114300" distR="114300" simplePos="0" relativeHeight="251740160" behindDoc="0" locked="0" layoutInCell="1" allowOverlap="1" wp14:anchorId="0A2D5849" wp14:editId="1ADD03FF">
                      <wp:simplePos x="0" y="0"/>
                      <wp:positionH relativeFrom="column">
                        <wp:posOffset>3434080</wp:posOffset>
                      </wp:positionH>
                      <wp:positionV relativeFrom="paragraph">
                        <wp:posOffset>944880</wp:posOffset>
                      </wp:positionV>
                      <wp:extent cx="3313216" cy="6591300"/>
                      <wp:effectExtent l="0" t="0" r="1905" b="0"/>
                      <wp:wrapNone/>
                      <wp:docPr id="9" name="Metin Kutusu 9"/>
                      <wp:cNvGraphicFramePr/>
                      <a:graphic xmlns:a="http://schemas.openxmlformats.org/drawingml/2006/main">
                        <a:graphicData uri="http://schemas.microsoft.com/office/word/2010/wordprocessingShape">
                          <wps:wsp>
                            <wps:cNvSpPr txBox="1"/>
                            <wps:spPr>
                              <a:xfrm>
                                <a:off x="0" y="0"/>
                                <a:ext cx="3313216" cy="6591300"/>
                              </a:xfrm>
                              <a:prstGeom prst="rect">
                                <a:avLst/>
                              </a:prstGeom>
                              <a:solidFill>
                                <a:schemeClr val="lt1"/>
                              </a:solidFill>
                              <a:ln w="6350">
                                <a:noFill/>
                              </a:ln>
                            </wps:spPr>
                            <wps:txbx>
                              <w:txbxContent>
                                <w:p w14:paraId="668005AF" w14:textId="77777777" w:rsidR="00DB7060" w:rsidRPr="00822524" w:rsidRDefault="00DB7060" w:rsidP="00DB7060">
                                  <w:pPr>
                                    <w:jc w:val="both"/>
                                    <w:rPr>
                                      <w:rFonts w:ascii="Times New Roman" w:hAnsi="Times New Roman"/>
                                      <w:sz w:val="24"/>
                                      <w:szCs w:val="24"/>
                                      <w:lang w:val="en-GB" w:eastAsia="en-GB"/>
                                    </w:rPr>
                                  </w:pPr>
                                  <w:r w:rsidRPr="00DC3A68">
                                    <w:rPr>
                                      <w:rFonts w:ascii="Times New Roman" w:hAnsi="Times New Roman"/>
                                      <w:sz w:val="24"/>
                                      <w:szCs w:val="24"/>
                                      <w:lang w:val="en-GB" w:eastAsia="en-GB"/>
                                    </w:rPr>
                                    <w:t>A distinguished panel of international speakers discussed best practices in Maritime Education and Training, focusing on the future opportunities to improve the quality and standards in MET institutions. The conference was held to improve the current situation and look at the issue from the view of different Maritime professionals, academics, policy makers and international organisations.</w:t>
                                  </w:r>
                                </w:p>
                                <w:p w14:paraId="0436C6FE" w14:textId="77777777" w:rsidR="00DC3A68" w:rsidRPr="00DB7060"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 xml:space="preserve">The participants entered the building (Sky </w:t>
                                  </w:r>
                                  <w:proofErr w:type="spellStart"/>
                                  <w:r w:rsidRPr="00DB7060">
                                    <w:rPr>
                                      <w:rFonts w:ascii="Times New Roman" w:hAnsi="Times New Roman" w:cs="Times New Roman"/>
                                      <w:sz w:val="24"/>
                                      <w:szCs w:val="24"/>
                                      <w:lang w:val="en-GB"/>
                                    </w:rPr>
                                    <w:t>Center</w:t>
                                  </w:r>
                                  <w:proofErr w:type="spellEnd"/>
                                  <w:r w:rsidRPr="00DB7060">
                                    <w:rPr>
                                      <w:rFonts w:ascii="Times New Roman" w:hAnsi="Times New Roman" w:cs="Times New Roman"/>
                                      <w:sz w:val="24"/>
                                      <w:szCs w:val="24"/>
                                      <w:lang w:val="en-GB"/>
                                    </w:rPr>
                                    <w:t xml:space="preserve"> La Marseillaise - 2bis) with a QR code generated due to local COVID-19 requirements. They joined the event by taking into account of social distance, mask and hygiene conditions because of Coronavirus pandemic. </w:t>
                                  </w:r>
                                </w:p>
                                <w:p w14:paraId="14429AAD" w14:textId="73594F15" w:rsidR="00862635"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 xml:space="preserve">The event was broadcast live via Youtube as well. Online participants watched the conference with the live stream link provided before the conference: </w:t>
                                  </w:r>
                                  <w:hyperlink r:id="rId13" w:history="1">
                                    <w:r w:rsidRPr="00DB7060">
                                      <w:rPr>
                                        <w:rStyle w:val="Kpr"/>
                                        <w:rFonts w:ascii="Times New Roman" w:hAnsi="Times New Roman" w:cs="Times New Roman"/>
                                        <w:sz w:val="24"/>
                                        <w:szCs w:val="24"/>
                                        <w:lang w:val="en-GB"/>
                                      </w:rPr>
                                      <w:t>https://youtu.be/-lgSO9h2Zh8</w:t>
                                    </w:r>
                                  </w:hyperlink>
                                </w:p>
                                <w:p w14:paraId="07753D6B" w14:textId="312EB233" w:rsidR="00DB7060" w:rsidRPr="00DB7060" w:rsidRDefault="00DB7060" w:rsidP="00DB7060">
                                  <w:pPr>
                                    <w:jc w:val="center"/>
                                    <w:rPr>
                                      <w:rFonts w:ascii="Times New Roman" w:hAnsi="Times New Roman" w:cs="Times New Roman"/>
                                      <w:sz w:val="24"/>
                                      <w:szCs w:val="24"/>
                                      <w:lang w:val="en-GB"/>
                                    </w:rPr>
                                  </w:pPr>
                                  <w:r w:rsidRPr="00DB7060">
                                    <w:rPr>
                                      <w:rFonts w:ascii="Times New Roman" w:hAnsi="Times New Roman" w:cs="Times New Roman"/>
                                      <w:noProof/>
                                      <w:sz w:val="24"/>
                                      <w:szCs w:val="24"/>
                                      <w:lang w:eastAsia="tr-TR"/>
                                    </w:rPr>
                                    <w:drawing>
                                      <wp:inline distT="0" distB="0" distL="0" distR="0" wp14:anchorId="23ADE2D6" wp14:editId="697A1A2E">
                                        <wp:extent cx="1879599" cy="1409700"/>
                                        <wp:effectExtent l="0" t="0" r="6985" b="0"/>
                                        <wp:docPr id="109" name="Resim 109" descr="H:\BelgelerimBenimBackup23Feb2018\TUPYÖM\KA202 2019 LAM FRANCE PRA-C-MARENG\Final Conference Oct. 2021 FR\Final Conference in France\Photos and screenshots\photos\PraCMARENG_Conference_21_10_21_Marseill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lgelerimBenimBackup23Feb2018\TUPYÖM\KA202 2019 LAM FRANCE PRA-C-MARENG\Final Conference Oct. 2021 FR\Final Conference in France\Photos and screenshots\photos\PraCMARENG_Conference_21_10_21_Marseille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758" cy="1436069"/>
                                                </a:xfrm>
                                                <a:prstGeom prst="rect">
                                                  <a:avLst/>
                                                </a:prstGeom>
                                                <a:noFill/>
                                                <a:ln>
                                                  <a:noFill/>
                                                </a:ln>
                                              </pic:spPr>
                                            </pic:pic>
                                          </a:graphicData>
                                        </a:graphic>
                                      </wp:inline>
                                    </w:drawing>
                                  </w:r>
                                </w:p>
                                <w:p w14:paraId="3C8E1381" w14:textId="0C379D86" w:rsidR="00DC3A68"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In the event the partners of “the PraC-MARENG Project” were present:  LAM France (</w:t>
                                  </w:r>
                                  <w:proofErr w:type="spellStart"/>
                                  <w:r w:rsidRPr="00DB7060">
                                    <w:rPr>
                                      <w:rFonts w:ascii="Times New Roman" w:hAnsi="Times New Roman" w:cs="Times New Roman"/>
                                      <w:sz w:val="24"/>
                                      <w:szCs w:val="24"/>
                                      <w:lang w:val="en-GB"/>
                                    </w:rPr>
                                    <w:t>Lyonel</w:t>
                                  </w:r>
                                  <w:proofErr w:type="spellEnd"/>
                                  <w:r w:rsidRPr="00DB7060">
                                    <w:rPr>
                                      <w:rFonts w:ascii="Times New Roman" w:hAnsi="Times New Roman" w:cs="Times New Roman"/>
                                      <w:sz w:val="24"/>
                                      <w:szCs w:val="24"/>
                                      <w:lang w:val="en-GB"/>
                                    </w:rPr>
                                    <w:t xml:space="preserve"> A. </w:t>
                                  </w:r>
                                  <w:proofErr w:type="spellStart"/>
                                  <w:r w:rsidRPr="00DB7060">
                                    <w:rPr>
                                      <w:rFonts w:ascii="Times New Roman" w:hAnsi="Times New Roman" w:cs="Times New Roman"/>
                                      <w:sz w:val="24"/>
                                      <w:szCs w:val="24"/>
                                      <w:lang w:val="en-GB"/>
                                    </w:rPr>
                                    <w:t>Makzume</w:t>
                                  </w:r>
                                  <w:proofErr w:type="spellEnd"/>
                                  <w:r w:rsidRPr="00DB7060">
                                    <w:rPr>
                                      <w:rFonts w:ascii="Times New Roman" w:hAnsi="Times New Roman" w:cs="Times New Roman"/>
                                      <w:sz w:val="24"/>
                                      <w:szCs w:val="24"/>
                                      <w:lang w:val="en-GB"/>
                                    </w:rPr>
                                    <w:t xml:space="preserve"> Group of Companies) (FR), Maritime Innovators (Turkey), </w:t>
                                  </w:r>
                                  <w:proofErr w:type="spellStart"/>
                                  <w:r w:rsidRPr="00DB7060">
                                    <w:rPr>
                                      <w:rFonts w:ascii="Times New Roman" w:hAnsi="Times New Roman" w:cs="Times New Roman"/>
                                      <w:sz w:val="24"/>
                                      <w:szCs w:val="24"/>
                                      <w:lang w:val="en-GB"/>
                                    </w:rPr>
                                    <w:t>Spinaker</w:t>
                                  </w:r>
                                  <w:proofErr w:type="spellEnd"/>
                                  <w:r w:rsidRPr="00DB7060">
                                    <w:rPr>
                                      <w:rFonts w:ascii="Times New Roman" w:hAnsi="Times New Roman" w:cs="Times New Roman"/>
                                      <w:sz w:val="24"/>
                                      <w:szCs w:val="24"/>
                                      <w:lang w:val="en-GB"/>
                                    </w:rPr>
                                    <w:t xml:space="preserve"> (Slovenia), Constanta Maritime University (Romania) a</w:t>
                                  </w:r>
                                  <w:r w:rsidR="00DB7060" w:rsidRPr="00DB7060">
                                    <w:rPr>
                                      <w:rFonts w:ascii="Times New Roman" w:hAnsi="Times New Roman" w:cs="Times New Roman"/>
                                      <w:sz w:val="24"/>
                                      <w:szCs w:val="24"/>
                                      <w:lang w:val="en-GB"/>
                                    </w:rPr>
                                    <w:t xml:space="preserve">nd Lithuanian Maritime Academy </w:t>
                                  </w:r>
                                  <w:r w:rsidRPr="00DB7060">
                                    <w:rPr>
                                      <w:rFonts w:ascii="Times New Roman" w:hAnsi="Times New Roman" w:cs="Times New Roman"/>
                                      <w:sz w:val="24"/>
                                      <w:szCs w:val="24"/>
                                      <w:lang w:val="en-GB"/>
                                    </w:rPr>
                                    <w:t>and Tuzla District Governorship (Tuzla Kaymakamlığı</w:t>
                                  </w:r>
                                  <w:r w:rsidR="00DB7060" w:rsidRPr="00DB7060">
                                    <w:rPr>
                                      <w:rFonts w:ascii="Times New Roman" w:hAnsi="Times New Roman" w:cs="Times New Roman"/>
                                      <w:sz w:val="24"/>
                                      <w:szCs w:val="24"/>
                                      <w:lang w:val="en-GB"/>
                                    </w:rPr>
                                    <w:t>)</w:t>
                                  </w:r>
                                  <w:r w:rsidRPr="00DB7060">
                                    <w:rPr>
                                      <w:rFonts w:ascii="Times New Roman" w:hAnsi="Times New Roman" w:cs="Times New Roman"/>
                                      <w:sz w:val="24"/>
                                      <w:szCs w:val="24"/>
                                      <w:lang w:val="en-GB"/>
                                    </w:rPr>
                                    <w:t>, Turkey</w:t>
                                  </w:r>
                                  <w:r w:rsidR="00DB7060" w:rsidRPr="00DB7060">
                                    <w:rPr>
                                      <w:rFonts w:ascii="Times New Roman" w:hAnsi="Times New Roman" w:cs="Times New Roman"/>
                                      <w:sz w:val="24"/>
                                      <w:szCs w:val="24"/>
                                      <w:lang w:val="en-GB"/>
                                    </w:rPr>
                                    <w:t>.</w:t>
                                  </w:r>
                                </w:p>
                                <w:p w14:paraId="2BEF1B44" w14:textId="63991E14" w:rsidR="00DB7060" w:rsidRPr="00DB7060" w:rsidRDefault="00DB7060" w:rsidP="00DB7060">
                                  <w:pPr>
                                    <w:jc w:val="cente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D5849" id="Metin Kutusu 9" o:spid="_x0000_s1027" type="#_x0000_t202" style="position:absolute;left:0;text-align:left;margin-left:270.4pt;margin-top:74.4pt;width:260.9pt;height:51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" fillcolor="white [3201]" stroked="f" strokeweight=".5pt">
                      <v:textbox>
                        <w:txbxContent>
                          <w:p w14:paraId="668005AF" w14:textId="77777777" w:rsidR="00DB7060" w:rsidRPr="00822524" w:rsidRDefault="00DB7060" w:rsidP="00DB7060">
                            <w:pPr>
                              <w:jc w:val="both"/>
                              <w:rPr>
                                <w:rFonts w:ascii="Times New Roman" w:hAnsi="Times New Roman"/>
                                <w:sz w:val="24"/>
                                <w:szCs w:val="24"/>
                                <w:lang w:val="en-GB" w:eastAsia="en-GB"/>
                              </w:rPr>
                            </w:pPr>
                            <w:r w:rsidRPr="00DC3A68">
                              <w:rPr>
                                <w:rFonts w:ascii="Times New Roman" w:hAnsi="Times New Roman"/>
                                <w:sz w:val="24"/>
                                <w:szCs w:val="24"/>
                                <w:lang w:val="en-GB" w:eastAsia="en-GB"/>
                              </w:rPr>
                              <w:t>A distinguished panel of international speakers discussed best practices in Maritime Education and Training, focusing on the future opportunities to improve the quality and standards in MET institutions. The conference was held to improve the current situation and look at the issue from the view of different Maritime professionals, academics, policy makers and international organisations.</w:t>
                            </w:r>
                          </w:p>
                          <w:p w14:paraId="0436C6FE" w14:textId="77777777" w:rsidR="00DC3A68" w:rsidRPr="00DB7060"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 xml:space="preserve">The participants entered the building (Sky </w:t>
                            </w:r>
                            <w:proofErr w:type="spellStart"/>
                            <w:r w:rsidRPr="00DB7060">
                              <w:rPr>
                                <w:rFonts w:ascii="Times New Roman" w:hAnsi="Times New Roman" w:cs="Times New Roman"/>
                                <w:sz w:val="24"/>
                                <w:szCs w:val="24"/>
                                <w:lang w:val="en-GB"/>
                              </w:rPr>
                              <w:t>Center</w:t>
                            </w:r>
                            <w:proofErr w:type="spellEnd"/>
                            <w:r w:rsidRPr="00DB7060">
                              <w:rPr>
                                <w:rFonts w:ascii="Times New Roman" w:hAnsi="Times New Roman" w:cs="Times New Roman"/>
                                <w:sz w:val="24"/>
                                <w:szCs w:val="24"/>
                                <w:lang w:val="en-GB"/>
                              </w:rPr>
                              <w:t xml:space="preserve"> La Marseillaise - 2bis) with a QR code generated due to local COVID-19 requirements. They joined the event by taking into account of social distance, mask and hygiene conditions because of Coronavirus pandemic. </w:t>
                            </w:r>
                          </w:p>
                          <w:p w14:paraId="14429AAD" w14:textId="73594F15" w:rsidR="00862635"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 xml:space="preserve">The event was broadcast live via Youtube as well. Online participants watched the conference with the live stream link provided before the conference: </w:t>
                            </w:r>
                            <w:hyperlink r:id="rId15" w:history="1">
                              <w:r w:rsidRPr="00DB7060">
                                <w:rPr>
                                  <w:rStyle w:val="Kpr"/>
                                  <w:rFonts w:ascii="Times New Roman" w:hAnsi="Times New Roman" w:cs="Times New Roman"/>
                                  <w:sz w:val="24"/>
                                  <w:szCs w:val="24"/>
                                  <w:lang w:val="en-GB"/>
                                </w:rPr>
                                <w:t>https://youtu.be/-lgSO9h2Zh8</w:t>
                              </w:r>
                            </w:hyperlink>
                          </w:p>
                          <w:p w14:paraId="07753D6B" w14:textId="312EB233" w:rsidR="00DB7060" w:rsidRPr="00DB7060" w:rsidRDefault="00DB7060" w:rsidP="00DB7060">
                            <w:pPr>
                              <w:jc w:val="center"/>
                              <w:rPr>
                                <w:rFonts w:ascii="Times New Roman" w:hAnsi="Times New Roman" w:cs="Times New Roman"/>
                                <w:sz w:val="24"/>
                                <w:szCs w:val="24"/>
                                <w:lang w:val="en-GB"/>
                              </w:rPr>
                            </w:pPr>
                            <w:r w:rsidRPr="00DB7060">
                              <w:rPr>
                                <w:rFonts w:ascii="Times New Roman" w:hAnsi="Times New Roman" w:cs="Times New Roman"/>
                                <w:noProof/>
                                <w:sz w:val="24"/>
                                <w:szCs w:val="24"/>
                                <w:lang w:eastAsia="tr-TR"/>
                              </w:rPr>
                              <w:drawing>
                                <wp:inline distT="0" distB="0" distL="0" distR="0" wp14:anchorId="23ADE2D6" wp14:editId="697A1A2E">
                                  <wp:extent cx="1879599" cy="1409700"/>
                                  <wp:effectExtent l="0" t="0" r="6985" b="0"/>
                                  <wp:docPr id="109" name="Resim 109" descr="H:\BelgelerimBenimBackup23Feb2018\TUPYÖM\KA202 2019 LAM FRANCE PRA-C-MARENG\Final Conference Oct. 2021 FR\Final Conference in France\Photos and screenshots\photos\PraCMARENG_Conference_21_10_21_Marseill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lgelerimBenimBackup23Feb2018\TUPYÖM\KA202 2019 LAM FRANCE PRA-C-MARENG\Final Conference Oct. 2021 FR\Final Conference in France\Photos and screenshots\photos\PraCMARENG_Conference_21_10_21_Marseille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758" cy="1436069"/>
                                          </a:xfrm>
                                          <a:prstGeom prst="rect">
                                            <a:avLst/>
                                          </a:prstGeom>
                                          <a:noFill/>
                                          <a:ln>
                                            <a:noFill/>
                                          </a:ln>
                                        </pic:spPr>
                                      </pic:pic>
                                    </a:graphicData>
                                  </a:graphic>
                                </wp:inline>
                              </w:drawing>
                            </w:r>
                          </w:p>
                          <w:p w14:paraId="3C8E1381" w14:textId="0C379D86" w:rsidR="00DC3A68" w:rsidRDefault="00DC3A68" w:rsidP="00DC3A68">
                            <w:pPr>
                              <w:jc w:val="both"/>
                              <w:rPr>
                                <w:rFonts w:ascii="Times New Roman" w:hAnsi="Times New Roman" w:cs="Times New Roman"/>
                                <w:sz w:val="24"/>
                                <w:szCs w:val="24"/>
                                <w:lang w:val="en-GB"/>
                              </w:rPr>
                            </w:pPr>
                            <w:r w:rsidRPr="00DB7060">
                              <w:rPr>
                                <w:rFonts w:ascii="Times New Roman" w:hAnsi="Times New Roman" w:cs="Times New Roman"/>
                                <w:sz w:val="24"/>
                                <w:szCs w:val="24"/>
                                <w:lang w:val="en-GB"/>
                              </w:rPr>
                              <w:t>In the event the partners of “the PraC-MARENG Project” were present:  LAM France (</w:t>
                            </w:r>
                            <w:proofErr w:type="spellStart"/>
                            <w:r w:rsidRPr="00DB7060">
                              <w:rPr>
                                <w:rFonts w:ascii="Times New Roman" w:hAnsi="Times New Roman" w:cs="Times New Roman"/>
                                <w:sz w:val="24"/>
                                <w:szCs w:val="24"/>
                                <w:lang w:val="en-GB"/>
                              </w:rPr>
                              <w:t>Lyonel</w:t>
                            </w:r>
                            <w:proofErr w:type="spellEnd"/>
                            <w:r w:rsidRPr="00DB7060">
                              <w:rPr>
                                <w:rFonts w:ascii="Times New Roman" w:hAnsi="Times New Roman" w:cs="Times New Roman"/>
                                <w:sz w:val="24"/>
                                <w:szCs w:val="24"/>
                                <w:lang w:val="en-GB"/>
                              </w:rPr>
                              <w:t xml:space="preserve"> A. </w:t>
                            </w:r>
                            <w:proofErr w:type="spellStart"/>
                            <w:r w:rsidRPr="00DB7060">
                              <w:rPr>
                                <w:rFonts w:ascii="Times New Roman" w:hAnsi="Times New Roman" w:cs="Times New Roman"/>
                                <w:sz w:val="24"/>
                                <w:szCs w:val="24"/>
                                <w:lang w:val="en-GB"/>
                              </w:rPr>
                              <w:t>Makzume</w:t>
                            </w:r>
                            <w:proofErr w:type="spellEnd"/>
                            <w:r w:rsidRPr="00DB7060">
                              <w:rPr>
                                <w:rFonts w:ascii="Times New Roman" w:hAnsi="Times New Roman" w:cs="Times New Roman"/>
                                <w:sz w:val="24"/>
                                <w:szCs w:val="24"/>
                                <w:lang w:val="en-GB"/>
                              </w:rPr>
                              <w:t xml:space="preserve"> Group of Companies) (FR), Maritime Innovators (Turkey), </w:t>
                            </w:r>
                            <w:proofErr w:type="spellStart"/>
                            <w:r w:rsidRPr="00DB7060">
                              <w:rPr>
                                <w:rFonts w:ascii="Times New Roman" w:hAnsi="Times New Roman" w:cs="Times New Roman"/>
                                <w:sz w:val="24"/>
                                <w:szCs w:val="24"/>
                                <w:lang w:val="en-GB"/>
                              </w:rPr>
                              <w:t>Spinaker</w:t>
                            </w:r>
                            <w:proofErr w:type="spellEnd"/>
                            <w:r w:rsidRPr="00DB7060">
                              <w:rPr>
                                <w:rFonts w:ascii="Times New Roman" w:hAnsi="Times New Roman" w:cs="Times New Roman"/>
                                <w:sz w:val="24"/>
                                <w:szCs w:val="24"/>
                                <w:lang w:val="en-GB"/>
                              </w:rPr>
                              <w:t xml:space="preserve"> (Slovenia), Constanta Maritime University (Romania) a</w:t>
                            </w:r>
                            <w:r w:rsidR="00DB7060" w:rsidRPr="00DB7060">
                              <w:rPr>
                                <w:rFonts w:ascii="Times New Roman" w:hAnsi="Times New Roman" w:cs="Times New Roman"/>
                                <w:sz w:val="24"/>
                                <w:szCs w:val="24"/>
                                <w:lang w:val="en-GB"/>
                              </w:rPr>
                              <w:t xml:space="preserve">nd Lithuanian Maritime Academy </w:t>
                            </w:r>
                            <w:r w:rsidRPr="00DB7060">
                              <w:rPr>
                                <w:rFonts w:ascii="Times New Roman" w:hAnsi="Times New Roman" w:cs="Times New Roman"/>
                                <w:sz w:val="24"/>
                                <w:szCs w:val="24"/>
                                <w:lang w:val="en-GB"/>
                              </w:rPr>
                              <w:t>and Tuzla District Governorship (Tuzla Kaymakamlığı</w:t>
                            </w:r>
                            <w:r w:rsidR="00DB7060" w:rsidRPr="00DB7060">
                              <w:rPr>
                                <w:rFonts w:ascii="Times New Roman" w:hAnsi="Times New Roman" w:cs="Times New Roman"/>
                                <w:sz w:val="24"/>
                                <w:szCs w:val="24"/>
                                <w:lang w:val="en-GB"/>
                              </w:rPr>
                              <w:t>)</w:t>
                            </w:r>
                            <w:r w:rsidRPr="00DB7060">
                              <w:rPr>
                                <w:rFonts w:ascii="Times New Roman" w:hAnsi="Times New Roman" w:cs="Times New Roman"/>
                                <w:sz w:val="24"/>
                                <w:szCs w:val="24"/>
                                <w:lang w:val="en-GB"/>
                              </w:rPr>
                              <w:t>, Turkey</w:t>
                            </w:r>
                            <w:r w:rsidR="00DB7060" w:rsidRPr="00DB7060">
                              <w:rPr>
                                <w:rFonts w:ascii="Times New Roman" w:hAnsi="Times New Roman" w:cs="Times New Roman"/>
                                <w:sz w:val="24"/>
                                <w:szCs w:val="24"/>
                                <w:lang w:val="en-GB"/>
                              </w:rPr>
                              <w:t>.</w:t>
                            </w:r>
                          </w:p>
                          <w:p w14:paraId="2BEF1B44" w14:textId="63991E14" w:rsidR="00DB7060" w:rsidRPr="00DB7060" w:rsidRDefault="00DB7060" w:rsidP="00DB7060">
                            <w:pPr>
                              <w:jc w:val="center"/>
                              <w:rPr>
                                <w:rFonts w:ascii="Times New Roman" w:hAnsi="Times New Roman" w:cs="Times New Roman"/>
                                <w:sz w:val="24"/>
                                <w:szCs w:val="24"/>
                                <w:lang w:val="en-GB"/>
                              </w:rPr>
                            </w:pPr>
                          </w:p>
                        </w:txbxContent>
                      </v:textbox>
                    </v:shape>
                  </w:pict>
                </mc:Fallback>
              </mc:AlternateContent>
            </w:r>
            <w:r>
              <w:rPr>
                <w:b w:val="0"/>
                <w:bCs w:val="0"/>
                <w:caps w:val="0"/>
                <w:noProof/>
                <w:lang w:eastAsia="tr-TR"/>
              </w:rPr>
              <mc:AlternateContent>
                <mc:Choice Requires="wps">
                  <w:drawing>
                    <wp:anchor distT="0" distB="0" distL="114300" distR="114300" simplePos="0" relativeHeight="251739136" behindDoc="0" locked="0" layoutInCell="1" allowOverlap="1" wp14:anchorId="0FB77397" wp14:editId="02384AF5">
                      <wp:simplePos x="0" y="0"/>
                      <wp:positionH relativeFrom="column">
                        <wp:posOffset>10795</wp:posOffset>
                      </wp:positionH>
                      <wp:positionV relativeFrom="paragraph">
                        <wp:posOffset>944880</wp:posOffset>
                      </wp:positionV>
                      <wp:extent cx="3300730" cy="666750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3300730" cy="6667500"/>
                              </a:xfrm>
                              <a:prstGeom prst="rect">
                                <a:avLst/>
                              </a:prstGeom>
                              <a:solidFill>
                                <a:schemeClr val="lt1"/>
                              </a:solidFill>
                              <a:ln w="6350">
                                <a:noFill/>
                              </a:ln>
                            </wps:spPr>
                            <wps:txbx>
                              <w:txbxContent>
                                <w:p w14:paraId="2B1C500F" w14:textId="105A4740" w:rsidR="00862635" w:rsidRDefault="00DB7060" w:rsidP="00862635">
                                  <w:pPr>
                                    <w:jc w:val="both"/>
                                    <w:rPr>
                                      <w:rFonts w:ascii="Times New Roman" w:hAnsi="Times New Roman"/>
                                      <w:sz w:val="24"/>
                                      <w:szCs w:val="24"/>
                                      <w:lang w:val="en-GB" w:eastAsia="en-GB"/>
                                    </w:rPr>
                                  </w:pPr>
                                  <w:r>
                                    <w:rPr>
                                      <w:rFonts w:ascii="Times New Roman" w:hAnsi="Times New Roman"/>
                                      <w:sz w:val="24"/>
                                      <w:szCs w:val="24"/>
                                      <w:lang w:val="en-GB" w:eastAsia="en-GB"/>
                                    </w:rPr>
                                    <w:t>On 21</w:t>
                                  </w:r>
                                  <w:r w:rsidRPr="00DB7060">
                                    <w:rPr>
                                      <w:rFonts w:ascii="Times New Roman" w:hAnsi="Times New Roman"/>
                                      <w:sz w:val="24"/>
                                      <w:szCs w:val="24"/>
                                      <w:vertAlign w:val="superscript"/>
                                      <w:lang w:val="en-GB" w:eastAsia="en-GB"/>
                                    </w:rPr>
                                    <w:t>st</w:t>
                                  </w:r>
                                  <w:r>
                                    <w:rPr>
                                      <w:rFonts w:ascii="Times New Roman" w:hAnsi="Times New Roman"/>
                                      <w:sz w:val="24"/>
                                      <w:szCs w:val="24"/>
                                      <w:lang w:val="en-GB" w:eastAsia="en-GB"/>
                                    </w:rPr>
                                    <w:t xml:space="preserve"> </w:t>
                                  </w:r>
                                  <w:r w:rsidR="00DC3A68" w:rsidRPr="00DC3A68">
                                    <w:rPr>
                                      <w:rFonts w:ascii="Times New Roman" w:hAnsi="Times New Roman"/>
                                      <w:sz w:val="24"/>
                                      <w:szCs w:val="24"/>
                                      <w:lang w:val="en-GB" w:eastAsia="en-GB"/>
                                    </w:rPr>
                                    <w:t xml:space="preserve">October 2021 the European Conference on </w:t>
                                  </w:r>
                                  <w:r w:rsidR="00DC3A68" w:rsidRPr="004F7EC1">
                                    <w:rPr>
                                      <w:rFonts w:ascii="Times New Roman" w:hAnsi="Times New Roman"/>
                                      <w:b/>
                                      <w:sz w:val="24"/>
                                      <w:szCs w:val="24"/>
                                      <w:lang w:val="en-GB" w:eastAsia="en-GB"/>
                                    </w:rPr>
                                    <w:t>Practical Communicative Approach in Maritime English</w:t>
                                  </w:r>
                                  <w:r w:rsidR="00DC3A68" w:rsidRPr="00DC3A68">
                                    <w:rPr>
                                      <w:rFonts w:ascii="Times New Roman" w:hAnsi="Times New Roman"/>
                                      <w:sz w:val="24"/>
                                      <w:szCs w:val="24"/>
                                      <w:lang w:val="en-GB" w:eastAsia="en-GB"/>
                                    </w:rPr>
                                    <w:t xml:space="preserve"> was hosted by the </w:t>
                                  </w:r>
                                  <w:r w:rsidR="00DC3A68" w:rsidRPr="004F7EC1">
                                    <w:rPr>
                                      <w:rFonts w:ascii="Times New Roman" w:hAnsi="Times New Roman"/>
                                      <w:b/>
                                      <w:sz w:val="24"/>
                                      <w:szCs w:val="24"/>
                                      <w:lang w:val="en-GB" w:eastAsia="en-GB"/>
                                    </w:rPr>
                                    <w:t>PraC-MARENG partnership</w:t>
                                  </w:r>
                                  <w:r w:rsidR="00DC3A68" w:rsidRPr="00DC3A68">
                                    <w:rPr>
                                      <w:rFonts w:ascii="Times New Roman" w:hAnsi="Times New Roman"/>
                                      <w:sz w:val="24"/>
                                      <w:szCs w:val="24"/>
                                      <w:lang w:val="en-GB" w:eastAsia="en-GB"/>
                                    </w:rPr>
                                    <w:t xml:space="preserve"> in </w:t>
                                  </w:r>
                                  <w:r w:rsidR="00DC3A68" w:rsidRPr="004F7EC1">
                                    <w:rPr>
                                      <w:rFonts w:ascii="Times New Roman" w:hAnsi="Times New Roman"/>
                                      <w:b/>
                                      <w:sz w:val="24"/>
                                      <w:szCs w:val="24"/>
                                      <w:lang w:val="en-GB" w:eastAsia="en-GB"/>
                                    </w:rPr>
                                    <w:t>Marseille, France.</w:t>
                                  </w:r>
                                  <w:r w:rsidR="00DC3A68" w:rsidRPr="00DC3A68">
                                    <w:rPr>
                                      <w:rFonts w:ascii="Times New Roman" w:hAnsi="Times New Roman"/>
                                      <w:sz w:val="24"/>
                                      <w:szCs w:val="24"/>
                                      <w:lang w:val="en-GB" w:eastAsia="en-GB"/>
                                    </w:rPr>
                                    <w:t xml:space="preserve"> The partnership is involved in an EU funded project entitled PraC-MARENG (</w:t>
                                  </w:r>
                                  <w:hyperlink r:id="rId16" w:history="1">
                                    <w:r w:rsidR="004F7EC1" w:rsidRPr="00BE225E">
                                      <w:rPr>
                                        <w:rStyle w:val="Kpr"/>
                                        <w:rFonts w:ascii="Times New Roman" w:hAnsi="Times New Roman"/>
                                        <w:sz w:val="24"/>
                                        <w:szCs w:val="24"/>
                                        <w:lang w:val="en-GB" w:eastAsia="en-GB"/>
                                      </w:rPr>
                                      <w:t>www.prac-mareng.com</w:t>
                                    </w:r>
                                  </w:hyperlink>
                                  <w:r w:rsidR="00DC3A68" w:rsidRPr="00DC3A68">
                                    <w:rPr>
                                      <w:rFonts w:ascii="Times New Roman" w:hAnsi="Times New Roman"/>
                                      <w:sz w:val="24"/>
                                      <w:szCs w:val="24"/>
                                      <w:lang w:val="en-GB" w:eastAsia="en-GB"/>
                                    </w:rPr>
                                    <w:t xml:space="preserve">) to present a platform for the training of seafarers in </w:t>
                                  </w:r>
                                  <w:r w:rsidR="00DC3A68" w:rsidRPr="004F7EC1">
                                    <w:rPr>
                                      <w:rFonts w:ascii="Times New Roman" w:hAnsi="Times New Roman"/>
                                      <w:b/>
                                      <w:sz w:val="24"/>
                                      <w:szCs w:val="24"/>
                                      <w:lang w:val="en-GB" w:eastAsia="en-GB"/>
                                    </w:rPr>
                                    <w:t>MARITIME ENGLISH</w:t>
                                  </w:r>
                                  <w:r w:rsidR="00DC3A68" w:rsidRPr="00DC3A68">
                                    <w:rPr>
                                      <w:rFonts w:ascii="Times New Roman" w:hAnsi="Times New Roman"/>
                                      <w:sz w:val="24"/>
                                      <w:szCs w:val="24"/>
                                      <w:lang w:val="en-GB" w:eastAsia="en-GB"/>
                                    </w:rPr>
                                    <w:t xml:space="preserve"> across Europe by enabling practical and communicative approach with the ultimate aim of improving the level of safety at sea worldwide. The partnership organised the multiplier event (final conference) of PraC-MARENG project for the wide range of target groups including  seafarers, maritime students, qualification bodies, shipping companies, maritime education providers, maritime Institutes, national governing bodies, maritime union organisations.</w:t>
                                  </w:r>
                                </w:p>
                                <w:p w14:paraId="7F271E41" w14:textId="3F20C5C4" w:rsidR="00DC3A68" w:rsidRDefault="00DC3A68" w:rsidP="00862635">
                                  <w:pPr>
                                    <w:jc w:val="both"/>
                                    <w:rPr>
                                      <w:rFonts w:ascii="Times New Roman" w:hAnsi="Times New Roman"/>
                                      <w:sz w:val="24"/>
                                      <w:szCs w:val="24"/>
                                      <w:lang w:val="en-GB" w:eastAsia="en-GB"/>
                                    </w:rPr>
                                  </w:pPr>
                                  <w:r w:rsidRPr="00DC3A68">
                                    <w:rPr>
                                      <w:rFonts w:ascii="Times New Roman" w:hAnsi="Times New Roman"/>
                                      <w:sz w:val="24"/>
                                      <w:szCs w:val="24"/>
                                      <w:lang w:val="en-GB" w:eastAsia="en-GB"/>
                                    </w:rPr>
                                    <w:t>The conference targeted academics, maritime professionals, international organisations and policy makers who are interested in working towards improving communication standards at sea. The aim of the conference was to inform local, national and international maritime authorities, organisations and professional bodies about the PraC-MARENG approach, and to interact with MET policymakers, suppliers and end-users to gain feedback for the outputs of the project.</w:t>
                                  </w:r>
                                </w:p>
                                <w:p w14:paraId="4B70E55E" w14:textId="18749E00" w:rsidR="00862635" w:rsidRDefault="00077D9A" w:rsidP="00DB7060">
                                  <w:pPr>
                                    <w:jc w:val="center"/>
                                  </w:pPr>
                                  <w:r w:rsidRPr="00816C93">
                                    <w:rPr>
                                      <w:noProof/>
                                      <w:lang w:eastAsia="tr-TR"/>
                                    </w:rPr>
                                    <w:drawing>
                                      <wp:inline distT="0" distB="0" distL="0" distR="0" wp14:anchorId="4CDE3041" wp14:editId="55E28779">
                                        <wp:extent cx="2773680" cy="1487426"/>
                                        <wp:effectExtent l="0" t="0" r="7620" b="0"/>
                                        <wp:docPr id="110" name="Resim 110" descr="H:\BelgelerimBenimBackup23Feb2018\TUPYÖM\KA202 2019 LAM FRANCE PRA-C-MARENG\Final Conference Oct. 2021 FR\Final Conference in France\Photos and screenshots\photos\PraCMARENG_Conference_21_10_21_Marseill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lgelerimBenimBackup23Feb2018\TUPYÖM\KA202 2019 LAM FRANCE PRA-C-MARENG\Final Conference Oct. 2021 FR\Final Conference in France\Photos and screenshots\photos\PraCMARENG_Conference_21_10_21_Marseille18.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805" t="25454" r="1445"/>
                                                <a:stretch/>
                                              </pic:blipFill>
                                              <pic:spPr bwMode="auto">
                                                <a:xfrm>
                                                  <a:off x="0" y="0"/>
                                                  <a:ext cx="2839109" cy="15225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7397" id="Metin Kutusu 8" o:spid="_x0000_s1028" type="#_x0000_t202" style="position:absolute;left:0;text-align:left;margin-left:.85pt;margin-top:74.4pt;width:259.9pt;height: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" fillcolor="white [3201]" stroked="f" strokeweight=".5pt">
                      <v:textbox>
                        <w:txbxContent>
                          <w:p w14:paraId="2B1C500F" w14:textId="105A4740" w:rsidR="00862635" w:rsidRDefault="00DB7060" w:rsidP="00862635">
                            <w:pPr>
                              <w:jc w:val="both"/>
                              <w:rPr>
                                <w:rFonts w:ascii="Times New Roman" w:hAnsi="Times New Roman"/>
                                <w:sz w:val="24"/>
                                <w:szCs w:val="24"/>
                                <w:lang w:val="en-GB" w:eastAsia="en-GB"/>
                              </w:rPr>
                            </w:pPr>
                            <w:r>
                              <w:rPr>
                                <w:rFonts w:ascii="Times New Roman" w:hAnsi="Times New Roman"/>
                                <w:sz w:val="24"/>
                                <w:szCs w:val="24"/>
                                <w:lang w:val="en-GB" w:eastAsia="en-GB"/>
                              </w:rPr>
                              <w:t>On 21</w:t>
                            </w:r>
                            <w:r w:rsidRPr="00DB7060">
                              <w:rPr>
                                <w:rFonts w:ascii="Times New Roman" w:hAnsi="Times New Roman"/>
                                <w:sz w:val="24"/>
                                <w:szCs w:val="24"/>
                                <w:vertAlign w:val="superscript"/>
                                <w:lang w:val="en-GB" w:eastAsia="en-GB"/>
                              </w:rPr>
                              <w:t>st</w:t>
                            </w:r>
                            <w:r>
                              <w:rPr>
                                <w:rFonts w:ascii="Times New Roman" w:hAnsi="Times New Roman"/>
                                <w:sz w:val="24"/>
                                <w:szCs w:val="24"/>
                                <w:lang w:val="en-GB" w:eastAsia="en-GB"/>
                              </w:rPr>
                              <w:t xml:space="preserve"> </w:t>
                            </w:r>
                            <w:r w:rsidR="00DC3A68" w:rsidRPr="00DC3A68">
                              <w:rPr>
                                <w:rFonts w:ascii="Times New Roman" w:hAnsi="Times New Roman"/>
                                <w:sz w:val="24"/>
                                <w:szCs w:val="24"/>
                                <w:lang w:val="en-GB" w:eastAsia="en-GB"/>
                              </w:rPr>
                              <w:t xml:space="preserve">October 2021 the European Conference on </w:t>
                            </w:r>
                            <w:r w:rsidR="00DC3A68" w:rsidRPr="004F7EC1">
                              <w:rPr>
                                <w:rFonts w:ascii="Times New Roman" w:hAnsi="Times New Roman"/>
                                <w:b/>
                                <w:sz w:val="24"/>
                                <w:szCs w:val="24"/>
                                <w:lang w:val="en-GB" w:eastAsia="en-GB"/>
                              </w:rPr>
                              <w:t>Practical Communicative Approach in Maritime English</w:t>
                            </w:r>
                            <w:r w:rsidR="00DC3A68" w:rsidRPr="00DC3A68">
                              <w:rPr>
                                <w:rFonts w:ascii="Times New Roman" w:hAnsi="Times New Roman"/>
                                <w:sz w:val="24"/>
                                <w:szCs w:val="24"/>
                                <w:lang w:val="en-GB" w:eastAsia="en-GB"/>
                              </w:rPr>
                              <w:t xml:space="preserve"> was hosted by the </w:t>
                            </w:r>
                            <w:r w:rsidR="00DC3A68" w:rsidRPr="004F7EC1">
                              <w:rPr>
                                <w:rFonts w:ascii="Times New Roman" w:hAnsi="Times New Roman"/>
                                <w:b/>
                                <w:sz w:val="24"/>
                                <w:szCs w:val="24"/>
                                <w:lang w:val="en-GB" w:eastAsia="en-GB"/>
                              </w:rPr>
                              <w:t>PraC-MARENG partnership</w:t>
                            </w:r>
                            <w:r w:rsidR="00DC3A68" w:rsidRPr="00DC3A68">
                              <w:rPr>
                                <w:rFonts w:ascii="Times New Roman" w:hAnsi="Times New Roman"/>
                                <w:sz w:val="24"/>
                                <w:szCs w:val="24"/>
                                <w:lang w:val="en-GB" w:eastAsia="en-GB"/>
                              </w:rPr>
                              <w:t xml:space="preserve"> in </w:t>
                            </w:r>
                            <w:r w:rsidR="00DC3A68" w:rsidRPr="004F7EC1">
                              <w:rPr>
                                <w:rFonts w:ascii="Times New Roman" w:hAnsi="Times New Roman"/>
                                <w:b/>
                                <w:sz w:val="24"/>
                                <w:szCs w:val="24"/>
                                <w:lang w:val="en-GB" w:eastAsia="en-GB"/>
                              </w:rPr>
                              <w:t>Marseille, France.</w:t>
                            </w:r>
                            <w:r w:rsidR="00DC3A68" w:rsidRPr="00DC3A68">
                              <w:rPr>
                                <w:rFonts w:ascii="Times New Roman" w:hAnsi="Times New Roman"/>
                                <w:sz w:val="24"/>
                                <w:szCs w:val="24"/>
                                <w:lang w:val="en-GB" w:eastAsia="en-GB"/>
                              </w:rPr>
                              <w:t xml:space="preserve"> The partnership is involved in an EU funded project entitled PraC-MARENG (</w:t>
                            </w:r>
                            <w:hyperlink r:id="rId18" w:history="1">
                              <w:r w:rsidR="004F7EC1" w:rsidRPr="00BE225E">
                                <w:rPr>
                                  <w:rStyle w:val="Kpr"/>
                                  <w:rFonts w:ascii="Times New Roman" w:hAnsi="Times New Roman"/>
                                  <w:sz w:val="24"/>
                                  <w:szCs w:val="24"/>
                                  <w:lang w:val="en-GB" w:eastAsia="en-GB"/>
                                </w:rPr>
                                <w:t>www.prac-mareng.com</w:t>
                              </w:r>
                            </w:hyperlink>
                            <w:r w:rsidR="00DC3A68" w:rsidRPr="00DC3A68">
                              <w:rPr>
                                <w:rFonts w:ascii="Times New Roman" w:hAnsi="Times New Roman"/>
                                <w:sz w:val="24"/>
                                <w:szCs w:val="24"/>
                                <w:lang w:val="en-GB" w:eastAsia="en-GB"/>
                              </w:rPr>
                              <w:t xml:space="preserve">) to present a platform for the training of seafarers in </w:t>
                            </w:r>
                            <w:r w:rsidR="00DC3A68" w:rsidRPr="004F7EC1">
                              <w:rPr>
                                <w:rFonts w:ascii="Times New Roman" w:hAnsi="Times New Roman"/>
                                <w:b/>
                                <w:sz w:val="24"/>
                                <w:szCs w:val="24"/>
                                <w:lang w:val="en-GB" w:eastAsia="en-GB"/>
                              </w:rPr>
                              <w:t>MARITIME ENGLISH</w:t>
                            </w:r>
                            <w:r w:rsidR="00DC3A68" w:rsidRPr="00DC3A68">
                              <w:rPr>
                                <w:rFonts w:ascii="Times New Roman" w:hAnsi="Times New Roman"/>
                                <w:sz w:val="24"/>
                                <w:szCs w:val="24"/>
                                <w:lang w:val="en-GB" w:eastAsia="en-GB"/>
                              </w:rPr>
                              <w:t xml:space="preserve"> across Europe by enabling practical and communicative approach with the ultimate aim of improving the level of safety at sea worldwide. The partnership organised the multiplier event (final conference) of PraC-MARENG project for the wide range of target groups including  seafarers, maritime students, qualification bodies, shipping companies, maritime education providers, maritime Institutes, national governing bodies, maritime union organisations.</w:t>
                            </w:r>
                          </w:p>
                          <w:p w14:paraId="7F271E41" w14:textId="3F20C5C4" w:rsidR="00DC3A68" w:rsidRDefault="00DC3A68" w:rsidP="00862635">
                            <w:pPr>
                              <w:jc w:val="both"/>
                              <w:rPr>
                                <w:rFonts w:ascii="Times New Roman" w:hAnsi="Times New Roman"/>
                                <w:sz w:val="24"/>
                                <w:szCs w:val="24"/>
                                <w:lang w:val="en-GB" w:eastAsia="en-GB"/>
                              </w:rPr>
                            </w:pPr>
                            <w:r w:rsidRPr="00DC3A68">
                              <w:rPr>
                                <w:rFonts w:ascii="Times New Roman" w:hAnsi="Times New Roman"/>
                                <w:sz w:val="24"/>
                                <w:szCs w:val="24"/>
                                <w:lang w:val="en-GB" w:eastAsia="en-GB"/>
                              </w:rPr>
                              <w:t>The conference targeted academics, maritime professionals, international organisations and policy makers who are interested in working towards improving communication standards at sea. The aim of the conference was to inform local, national and international maritime authorities, organisations and professional bodies about the PraC-MARENG approach, and to interact with MET policymakers, suppliers and end-users to gain feedback for the outputs of the project.</w:t>
                            </w:r>
                          </w:p>
                          <w:p w14:paraId="4B70E55E" w14:textId="18749E00" w:rsidR="00862635" w:rsidRDefault="00077D9A" w:rsidP="00DB7060">
                            <w:pPr>
                              <w:jc w:val="center"/>
                            </w:pPr>
                            <w:r w:rsidRPr="00816C93">
                              <w:rPr>
                                <w:noProof/>
                                <w:lang w:eastAsia="tr-TR"/>
                              </w:rPr>
                              <w:drawing>
                                <wp:inline distT="0" distB="0" distL="0" distR="0" wp14:anchorId="4CDE3041" wp14:editId="55E28779">
                                  <wp:extent cx="2773680" cy="1487426"/>
                                  <wp:effectExtent l="0" t="0" r="7620" b="0"/>
                                  <wp:docPr id="110" name="Resim 110" descr="H:\BelgelerimBenimBackup23Feb2018\TUPYÖM\KA202 2019 LAM FRANCE PRA-C-MARENG\Final Conference Oct. 2021 FR\Final Conference in France\Photos and screenshots\photos\PraCMARENG_Conference_21_10_21_Marseill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lgelerimBenimBackup23Feb2018\TUPYÖM\KA202 2019 LAM FRANCE PRA-C-MARENG\Final Conference Oct. 2021 FR\Final Conference in France\Photos and screenshots\photos\PraCMARENG_Conference_21_10_21_Marseille18.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805" t="25454" r="1445"/>
                                          <a:stretch/>
                                        </pic:blipFill>
                                        <pic:spPr bwMode="auto">
                                          <a:xfrm>
                                            <a:off x="0" y="0"/>
                                            <a:ext cx="2839109" cy="15225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bookmarkStart w:id="0" w:name="_GoBack"/>
            <w:bookmarkEnd w:id="0"/>
            <w:r w:rsidRPr="00DC3A68">
              <w:rPr>
                <w:lang w:val="en-GB"/>
              </w:rPr>
              <w:t xml:space="preserve">PRAC-MARENG FINAL CONFERENCE </w:t>
            </w:r>
          </w:p>
          <w:p w14:paraId="320998B1" w14:textId="07CA5ACA" w:rsidR="00616EA8" w:rsidRPr="00DC3A68" w:rsidRDefault="00DC3A68" w:rsidP="00DB7060">
            <w:pPr>
              <w:pStyle w:val="Balk1"/>
              <w:jc w:val="center"/>
              <w:rPr>
                <w:lang w:val="en-GB"/>
              </w:rPr>
            </w:pPr>
            <w:r w:rsidRPr="00DC3A68">
              <w:rPr>
                <w:lang w:val="en-GB"/>
              </w:rPr>
              <w:t>WAS HELD IN MARSEILLE, FRANCE</w:t>
            </w:r>
          </w:p>
        </w:tc>
      </w:tr>
    </w:tbl>
    <w:p w14:paraId="0128671E" w14:textId="43142780" w:rsidR="00175BA3" w:rsidRDefault="00175BA3">
      <w:pPr>
        <w:rPr>
          <w:b/>
          <w:bCs/>
          <w:caps/>
        </w:rPr>
      </w:pPr>
      <w:r>
        <w:rPr>
          <w:b/>
          <w:bCs/>
          <w:caps/>
        </w:rPr>
        <w:br w:type="page"/>
      </w:r>
    </w:p>
    <w:p w14:paraId="04E222DB" w14:textId="3BBBDAFE" w:rsidR="00862635" w:rsidRDefault="004F7EC1">
      <w:pPr>
        <w:rPr>
          <w:b/>
          <w:bCs/>
          <w:caps/>
        </w:rPr>
      </w:pPr>
      <w:r>
        <w:rPr>
          <w:b/>
          <w:bCs/>
          <w:caps/>
          <w:noProof/>
          <w:lang w:eastAsia="tr-TR"/>
        </w:rPr>
        <w:lastRenderedPageBreak/>
        <mc:AlternateContent>
          <mc:Choice Requires="wps">
            <w:drawing>
              <wp:anchor distT="0" distB="0" distL="114300" distR="114300" simplePos="0" relativeHeight="251767808" behindDoc="0" locked="0" layoutInCell="1" allowOverlap="1" wp14:anchorId="20EB63CD" wp14:editId="22131F2D">
                <wp:simplePos x="0" y="0"/>
                <wp:positionH relativeFrom="margin">
                  <wp:posOffset>5099050</wp:posOffset>
                </wp:positionH>
                <wp:positionV relativeFrom="paragraph">
                  <wp:posOffset>270510</wp:posOffset>
                </wp:positionV>
                <wp:extent cx="1676400" cy="487680"/>
                <wp:effectExtent l="0" t="0" r="0" b="7620"/>
                <wp:wrapNone/>
                <wp:docPr id="24" name="Metin Kutusu 24"/>
                <wp:cNvGraphicFramePr/>
                <a:graphic xmlns:a="http://schemas.openxmlformats.org/drawingml/2006/main">
                  <a:graphicData uri="http://schemas.microsoft.com/office/word/2010/wordprocessingShape">
                    <wps:wsp>
                      <wps:cNvSpPr txBox="1"/>
                      <wps:spPr>
                        <a:xfrm>
                          <a:off x="0" y="0"/>
                          <a:ext cx="1676400" cy="487680"/>
                        </a:xfrm>
                        <a:prstGeom prst="rect">
                          <a:avLst/>
                        </a:prstGeom>
                        <a:noFill/>
                        <a:ln w="6350">
                          <a:noFill/>
                        </a:ln>
                      </wps:spPr>
                      <wps:txbx>
                        <w:txbxContent>
                          <w:p w14:paraId="2344313C" w14:textId="77777777" w:rsidR="009B1DDB" w:rsidRPr="00CE24C1" w:rsidRDefault="009B1DDB" w:rsidP="009B1DDB">
                            <w:pPr>
                              <w:pStyle w:val="AralkYok"/>
                              <w:jc w:val="right"/>
                              <w:rPr>
                                <w:rFonts w:ascii="Bookman Old Style" w:hAnsi="Bookman Old Style"/>
                                <w:b/>
                                <w:lang w:val="en-GB"/>
                              </w:rPr>
                            </w:pPr>
                            <w:r w:rsidRPr="00CE24C1">
                              <w:rPr>
                                <w:rFonts w:ascii="Bookman Old Style" w:hAnsi="Bookman Old Style"/>
                                <w:b/>
                                <w:lang w:val="en-GB"/>
                              </w:rPr>
                              <w:t>OCTOBER 2021</w:t>
                            </w:r>
                          </w:p>
                          <w:p w14:paraId="0A21847F" w14:textId="77777777" w:rsidR="009B1DDB" w:rsidRPr="00CE24C1" w:rsidRDefault="009B1DDB" w:rsidP="009B1DDB">
                            <w:pPr>
                              <w:pStyle w:val="AralkYok"/>
                              <w:jc w:val="right"/>
                              <w:rPr>
                                <w:rFonts w:ascii="Bookman Old Style" w:eastAsia="Calibri" w:hAnsi="Bookman Old Style"/>
                                <w:lang w:val="en-GB"/>
                              </w:rPr>
                            </w:pPr>
                            <w:r w:rsidRPr="00CE24C1">
                              <w:rPr>
                                <w:rFonts w:ascii="Bookman Old Style" w:hAnsi="Bookman Old Style"/>
                                <w:lang w:val="en-GB"/>
                              </w:rPr>
                              <w:t>Issue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63CD" id="Metin Kutusu 24" o:spid="_x0000_s1029" type="#_x0000_t202" style="position:absolute;margin-left:401.5pt;margin-top:21.3pt;width:132pt;height:38.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" filled="f" stroked="f" strokeweight=".5pt">
                <v:textbox>
                  <w:txbxContent>
                    <w:p w14:paraId="2344313C" w14:textId="77777777" w:rsidR="009B1DDB" w:rsidRPr="00CE24C1" w:rsidRDefault="009B1DDB" w:rsidP="009B1DDB">
                      <w:pPr>
                        <w:pStyle w:val="AralkYok"/>
                        <w:jc w:val="right"/>
                        <w:rPr>
                          <w:rFonts w:ascii="Bookman Old Style" w:hAnsi="Bookman Old Style"/>
                          <w:b/>
                          <w:lang w:val="en-GB"/>
                        </w:rPr>
                      </w:pPr>
                      <w:r w:rsidRPr="00CE24C1">
                        <w:rPr>
                          <w:rFonts w:ascii="Bookman Old Style" w:hAnsi="Bookman Old Style"/>
                          <w:b/>
                          <w:lang w:val="en-GB"/>
                        </w:rPr>
                        <w:t>OCTOBER 2021</w:t>
                      </w:r>
                    </w:p>
                    <w:p w14:paraId="0A21847F" w14:textId="77777777" w:rsidR="009B1DDB" w:rsidRPr="00CE24C1" w:rsidRDefault="009B1DDB" w:rsidP="009B1DDB">
                      <w:pPr>
                        <w:pStyle w:val="AralkYok"/>
                        <w:jc w:val="right"/>
                        <w:rPr>
                          <w:rFonts w:ascii="Bookman Old Style" w:eastAsia="Calibri" w:hAnsi="Bookman Old Style"/>
                          <w:lang w:val="en-GB"/>
                        </w:rPr>
                      </w:pPr>
                      <w:r w:rsidRPr="00CE24C1">
                        <w:rPr>
                          <w:rFonts w:ascii="Bookman Old Style" w:hAnsi="Bookman Old Style"/>
                          <w:lang w:val="en-GB"/>
                        </w:rPr>
                        <w:t>Issue 5</w:t>
                      </w:r>
                    </w:p>
                  </w:txbxContent>
                </v:textbox>
                <w10:wrap anchorx="margin"/>
              </v:shape>
            </w:pict>
          </mc:Fallback>
        </mc:AlternateContent>
      </w:r>
      <w:r w:rsidR="00862635">
        <w:rPr>
          <w:noProof/>
          <w:lang w:eastAsia="tr-TR"/>
        </w:rPr>
        <w:drawing>
          <wp:anchor distT="0" distB="0" distL="114300" distR="114300" simplePos="0" relativeHeight="251709440" behindDoc="0" locked="0" layoutInCell="1" allowOverlap="1" wp14:anchorId="4C833A34" wp14:editId="746DB1E5">
            <wp:simplePos x="0" y="0"/>
            <wp:positionH relativeFrom="margin">
              <wp:posOffset>214630</wp:posOffset>
            </wp:positionH>
            <wp:positionV relativeFrom="paragraph">
              <wp:posOffset>-626110</wp:posOffset>
            </wp:positionV>
            <wp:extent cx="2446020" cy="1235075"/>
            <wp:effectExtent l="0" t="0" r="0" b="3175"/>
            <wp:wrapNone/>
            <wp:docPr id="3" name="Resim 3" descr="H:\BelgelerimBenimBackup23Feb2018\TUPYÖM\KA202 2019 LAM FRANCE PRA-C-MARENG\logo\new\logo_new_PraC-MARENG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elgelerimBenimBackup23Feb2018\TUPYÖM\KA202 2019 LAM FRANCE PRA-C-MARENG\logo\new\logo_new_PraC-MARENG_transpar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02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34C29" w14:textId="0EDFD35A" w:rsidR="00862635" w:rsidRDefault="00862635"/>
    <w:tbl>
      <w:tblPr>
        <w:tblW w:w="4914" w:type="pct"/>
        <w:jc w:val="center"/>
        <w:tblLayout w:type="fixed"/>
        <w:tblCellMar>
          <w:left w:w="115" w:type="dxa"/>
          <w:right w:w="115" w:type="dxa"/>
        </w:tblCellMar>
        <w:tblLook w:val="0600" w:firstRow="0" w:lastRow="0" w:firstColumn="0" w:lastColumn="0" w:noHBand="1" w:noVBand="1"/>
        <w:tblDescription w:val="Düzen tablosu sayfa 1"/>
      </w:tblPr>
      <w:tblGrid>
        <w:gridCol w:w="3581"/>
        <w:gridCol w:w="1566"/>
        <w:gridCol w:w="1975"/>
        <w:gridCol w:w="3164"/>
      </w:tblGrid>
      <w:tr w:rsidR="00D636D7" w:rsidRPr="00AE6450" w14:paraId="3B05DC7F" w14:textId="77777777" w:rsidTr="00175BA3">
        <w:trPr>
          <w:trHeight w:val="743"/>
          <w:jc w:val="center"/>
        </w:trPr>
        <w:tc>
          <w:tcPr>
            <w:tcW w:w="5000" w:type="pct"/>
            <w:gridSpan w:val="4"/>
          </w:tcPr>
          <w:p w14:paraId="54AE3A77" w14:textId="41EA2005" w:rsidR="00D636D7" w:rsidRPr="00AE6450" w:rsidRDefault="00DB7060" w:rsidP="006C6B6B">
            <w:pPr>
              <w:pStyle w:val="Balk1"/>
              <w:rPr>
                <w:lang w:val="en-GB"/>
              </w:rPr>
            </w:pPr>
            <w:r>
              <w:rPr>
                <w:rStyle w:val="Balk1Char"/>
              </w:rPr>
              <w:t>PraC-MARENG Conference</w:t>
            </w:r>
          </w:p>
        </w:tc>
      </w:tr>
      <w:tr w:rsidR="00D636D7" w:rsidRPr="00AE6450" w14:paraId="6B81B7BF" w14:textId="77777777" w:rsidTr="00175BA3">
        <w:trPr>
          <w:trHeight w:val="743"/>
          <w:jc w:val="center"/>
        </w:trPr>
        <w:tc>
          <w:tcPr>
            <w:tcW w:w="3462" w:type="pct"/>
            <w:gridSpan w:val="3"/>
          </w:tcPr>
          <w:p w14:paraId="6EBA9025" w14:textId="77777777" w:rsidR="00994D5E" w:rsidRPr="00994D5E" w:rsidRDefault="00994D5E" w:rsidP="00994D5E">
            <w:pPr>
              <w:pStyle w:val="AralkYok"/>
              <w:rPr>
                <w:b/>
                <w:i/>
                <w:lang w:val="en-GB"/>
              </w:rPr>
            </w:pPr>
            <w:r w:rsidRPr="00994D5E">
              <w:rPr>
                <w:b/>
                <w:i/>
                <w:lang w:val="en-GB"/>
              </w:rPr>
              <w:t xml:space="preserve">The conference started with an opening speech of </w:t>
            </w:r>
          </w:p>
          <w:p w14:paraId="6AE8C8E1" w14:textId="0638CE29" w:rsidR="00D636D7" w:rsidRPr="00994D5E" w:rsidRDefault="00994D5E" w:rsidP="00994D5E">
            <w:pPr>
              <w:pStyle w:val="AralkYok"/>
              <w:rPr>
                <w:lang w:val="en-GB"/>
              </w:rPr>
            </w:pPr>
            <w:r w:rsidRPr="00994D5E">
              <w:rPr>
                <w:b/>
                <w:i/>
                <w:lang w:val="en-GB"/>
              </w:rPr>
              <w:t>Ms. Zeynep Aslan, conference secretary from LAM France.</w:t>
            </w:r>
          </w:p>
        </w:tc>
        <w:tc>
          <w:tcPr>
            <w:tcW w:w="1538" w:type="pct"/>
          </w:tcPr>
          <w:p w14:paraId="7F6F4A48" w14:textId="289AACB1" w:rsidR="00D636D7" w:rsidRPr="00AE6450" w:rsidRDefault="00994D5E" w:rsidP="00994D5E">
            <w:pPr>
              <w:pStyle w:val="Balk1Alt"/>
              <w:rPr>
                <w:sz w:val="32"/>
                <w:szCs w:val="32"/>
                <w:lang w:val="en-GB"/>
              </w:rPr>
            </w:pPr>
            <w:r>
              <w:rPr>
                <w:sz w:val="32"/>
                <w:szCs w:val="32"/>
                <w:lang w:val="en-GB"/>
              </w:rPr>
              <w:t>PRAC-MARENG PRODUCT</w:t>
            </w:r>
          </w:p>
        </w:tc>
      </w:tr>
      <w:tr w:rsidR="00D636D7" w:rsidRPr="00483EED" w14:paraId="0DE6F75B" w14:textId="77777777" w:rsidTr="00175BA3">
        <w:trPr>
          <w:trHeight w:val="5217"/>
          <w:jc w:val="center"/>
        </w:trPr>
        <w:tc>
          <w:tcPr>
            <w:tcW w:w="1741" w:type="pct"/>
            <w:tcMar>
              <w:right w:w="216" w:type="dxa"/>
            </w:tcMar>
          </w:tcPr>
          <w:p w14:paraId="5AD9EB5C" w14:textId="781C51E8" w:rsidR="00D636D7" w:rsidRDefault="00994D5E" w:rsidP="00994D5E">
            <w:pPr>
              <w:jc w:val="both"/>
              <w:rPr>
                <w:lang w:val="en-GB"/>
              </w:rPr>
            </w:pPr>
            <w:r w:rsidRPr="00994D5E">
              <w:rPr>
                <w:lang w:val="en-GB"/>
              </w:rPr>
              <w:t xml:space="preserve">Mr. </w:t>
            </w:r>
            <w:proofErr w:type="spellStart"/>
            <w:r w:rsidRPr="00994D5E">
              <w:rPr>
                <w:lang w:val="en-GB"/>
              </w:rPr>
              <w:t>Stéphane</w:t>
            </w:r>
            <w:proofErr w:type="spellEnd"/>
            <w:r w:rsidRPr="00994D5E">
              <w:rPr>
                <w:lang w:val="en-GB"/>
              </w:rPr>
              <w:t xml:space="preserve"> </w:t>
            </w:r>
            <w:proofErr w:type="spellStart"/>
            <w:r w:rsidRPr="00994D5E">
              <w:rPr>
                <w:lang w:val="en-GB"/>
              </w:rPr>
              <w:t>Salvetat</w:t>
            </w:r>
            <w:proofErr w:type="spellEnd"/>
            <w:r w:rsidRPr="00994D5E">
              <w:rPr>
                <w:lang w:val="en-GB"/>
              </w:rPr>
              <w:t xml:space="preserve">, president of LAM France had a welcome speech and talked about the project background and the need for PraC-MARNEG Project. M. Alain </w:t>
            </w:r>
            <w:proofErr w:type="spellStart"/>
            <w:r w:rsidRPr="00994D5E">
              <w:rPr>
                <w:lang w:val="en-GB"/>
              </w:rPr>
              <w:t>Mistre</w:t>
            </w:r>
            <w:proofErr w:type="spellEnd"/>
            <w:r w:rsidRPr="00994D5E">
              <w:rPr>
                <w:lang w:val="en-GB"/>
              </w:rPr>
              <w:t xml:space="preserve">, president of the “Maritime Union Organisation” – UMF got on the stage for a welcome speech and the importance of Maritime English in the sector. </w:t>
            </w:r>
            <w:proofErr w:type="spellStart"/>
            <w:r w:rsidRPr="00994D5E">
              <w:rPr>
                <w:lang w:val="en-GB"/>
              </w:rPr>
              <w:t>Arnoux</w:t>
            </w:r>
            <w:proofErr w:type="spellEnd"/>
            <w:r w:rsidRPr="00994D5E">
              <w:rPr>
                <w:lang w:val="en-GB"/>
              </w:rPr>
              <w:t xml:space="preserve"> </w:t>
            </w:r>
            <w:proofErr w:type="spellStart"/>
            <w:r w:rsidRPr="00994D5E">
              <w:rPr>
                <w:lang w:val="en-GB"/>
              </w:rPr>
              <w:t>Mayoly</w:t>
            </w:r>
            <w:proofErr w:type="spellEnd"/>
            <w:r w:rsidRPr="00994D5E">
              <w:rPr>
                <w:lang w:val="en-GB"/>
              </w:rPr>
              <w:t>, president of “</w:t>
            </w:r>
            <w:proofErr w:type="spellStart"/>
            <w:r w:rsidRPr="00994D5E">
              <w:rPr>
                <w:lang w:val="en-GB"/>
              </w:rPr>
              <w:t>Lamaneur</w:t>
            </w:r>
            <w:proofErr w:type="spellEnd"/>
            <w:r w:rsidRPr="00994D5E">
              <w:rPr>
                <w:lang w:val="en-GB"/>
              </w:rPr>
              <w:t xml:space="preserve"> Association” made a presentation about “MARITIME ENGLISH: The current situation in Language Barriers and its effects on the Maritime Sector”.</w:t>
            </w:r>
            <w:r>
              <w:rPr>
                <w:lang w:val="en-GB"/>
              </w:rPr>
              <w:t xml:space="preserve"> </w:t>
            </w:r>
          </w:p>
          <w:p w14:paraId="4C1DA3FD" w14:textId="01892CD5" w:rsidR="00994D5E" w:rsidRPr="00994D5E" w:rsidRDefault="00994D5E" w:rsidP="00994D5E">
            <w:pPr>
              <w:jc w:val="both"/>
              <w:rPr>
                <w:lang w:val="en-GB"/>
              </w:rPr>
            </w:pPr>
            <w:r w:rsidRPr="00994D5E">
              <w:rPr>
                <w:lang w:val="en-GB"/>
              </w:rPr>
              <w:t xml:space="preserve">Mr. Yalçın Kuzören, project manager from Tuzla District Governorship, Turkey made a </w:t>
            </w:r>
            <w:proofErr w:type="spellStart"/>
            <w:r w:rsidRPr="00994D5E">
              <w:rPr>
                <w:lang w:val="en-GB"/>
              </w:rPr>
              <w:t>presenation</w:t>
            </w:r>
            <w:proofErr w:type="spellEnd"/>
            <w:r w:rsidRPr="00994D5E">
              <w:rPr>
                <w:lang w:val="en-GB"/>
              </w:rPr>
              <w:t xml:space="preserve"> about “Research findings on Communicative Barriers and Curriculum Design” online.</w:t>
            </w:r>
            <w:r>
              <w:rPr>
                <w:lang w:val="en-GB"/>
              </w:rPr>
              <w:t xml:space="preserve"> </w:t>
            </w:r>
            <w:r w:rsidRPr="00994D5E">
              <w:rPr>
                <w:lang w:val="en-GB"/>
              </w:rPr>
              <w:t xml:space="preserve">Dr. Corina </w:t>
            </w:r>
            <w:proofErr w:type="spellStart"/>
            <w:r w:rsidRPr="00994D5E">
              <w:rPr>
                <w:lang w:val="en-GB"/>
              </w:rPr>
              <w:t>Varsami</w:t>
            </w:r>
            <w:proofErr w:type="spellEnd"/>
            <w:r w:rsidRPr="00994D5E">
              <w:rPr>
                <w:lang w:val="en-GB"/>
              </w:rPr>
              <w:t>, Associate Professor, Constanta Maritime University</w:t>
            </w:r>
            <w:r>
              <w:rPr>
                <w:lang w:val="en-GB"/>
              </w:rPr>
              <w:t xml:space="preserve"> gave</w:t>
            </w:r>
          </w:p>
        </w:tc>
        <w:tc>
          <w:tcPr>
            <w:tcW w:w="1721" w:type="pct"/>
            <w:gridSpan w:val="2"/>
            <w:tcMar>
              <w:right w:w="216" w:type="dxa"/>
            </w:tcMar>
          </w:tcPr>
          <w:p w14:paraId="7FBFA510" w14:textId="178EE316" w:rsidR="00D636D7" w:rsidRPr="00AE6450" w:rsidRDefault="00994D5E" w:rsidP="00994D5E">
            <w:pPr>
              <w:jc w:val="both"/>
              <w:rPr>
                <w:lang w:val="en-GB"/>
              </w:rPr>
            </w:pPr>
            <w:proofErr w:type="gramStart"/>
            <w:r w:rsidRPr="00994D5E">
              <w:rPr>
                <w:lang w:val="en-GB"/>
              </w:rPr>
              <w:t>comprehensive</w:t>
            </w:r>
            <w:proofErr w:type="gramEnd"/>
            <w:r w:rsidRPr="00994D5E">
              <w:rPr>
                <w:lang w:val="en-GB"/>
              </w:rPr>
              <w:t xml:space="preserve"> information about “Content and Assessment Development Approach”. </w:t>
            </w:r>
            <w:proofErr w:type="spellStart"/>
            <w:r w:rsidRPr="00994D5E">
              <w:rPr>
                <w:lang w:val="en-GB"/>
              </w:rPr>
              <w:t>Arvydas</w:t>
            </w:r>
            <w:proofErr w:type="spellEnd"/>
            <w:r w:rsidRPr="00994D5E">
              <w:rPr>
                <w:lang w:val="en-GB"/>
              </w:rPr>
              <w:t xml:space="preserve"> </w:t>
            </w:r>
            <w:proofErr w:type="spellStart"/>
            <w:r w:rsidRPr="00994D5E">
              <w:rPr>
                <w:lang w:val="en-GB"/>
              </w:rPr>
              <w:t>Jankauskas</w:t>
            </w:r>
            <w:proofErr w:type="spellEnd"/>
            <w:r w:rsidRPr="00994D5E">
              <w:rPr>
                <w:lang w:val="en-GB"/>
              </w:rPr>
              <w:t xml:space="preserve"> from Lithuanian Maritime Academy made a presentation about “Quality Assurance and Control – Internal &amp; External Evaluations”. Tomaz Gregoric, director from </w:t>
            </w:r>
            <w:proofErr w:type="spellStart"/>
            <w:r w:rsidRPr="00994D5E">
              <w:rPr>
                <w:lang w:val="en-GB"/>
              </w:rPr>
              <w:t>Spinaker</w:t>
            </w:r>
            <w:proofErr w:type="spellEnd"/>
            <w:r w:rsidRPr="00994D5E">
              <w:rPr>
                <w:lang w:val="en-GB"/>
              </w:rPr>
              <w:t xml:space="preserve"> (Slovenia) presented “Innovative Approach on E-learning and E-assessment”. Last but not least, Mr. Ugurcan Acar, project manager, Maritime Innovators, TR made an extensive presentation about “PraC-MARENG: Introduction of the Product”. </w:t>
            </w:r>
            <w:r>
              <w:rPr>
                <w:lang w:val="en-GB"/>
              </w:rPr>
              <w:t>T</w:t>
            </w:r>
            <w:r w:rsidRPr="00994D5E">
              <w:rPr>
                <w:lang w:val="en-GB"/>
              </w:rPr>
              <w:t>he conference went on with Q&amp;A session. The participants asked questions about the conference topic and PraC-MARENG product. The conference ended with the cocktails for evaluation of the conference and networking.</w:t>
            </w:r>
          </w:p>
        </w:tc>
        <w:tc>
          <w:tcPr>
            <w:tcW w:w="1538" w:type="pct"/>
            <w:tcMar>
              <w:left w:w="43" w:type="dxa"/>
              <w:right w:w="72" w:type="dxa"/>
            </w:tcMar>
          </w:tcPr>
          <w:p w14:paraId="762C46D4" w14:textId="1585C0DA" w:rsidR="007B50D2" w:rsidRPr="00483EED" w:rsidRDefault="009B1DDB" w:rsidP="00994D5E">
            <w:pPr>
              <w:pStyle w:val="NormalWeb"/>
              <w:jc w:val="both"/>
              <w:rPr>
                <w:rFonts w:asciiTheme="minorHAnsi" w:hAnsiTheme="minorHAnsi"/>
                <w:color w:val="000000" w:themeColor="text1"/>
                <w:sz w:val="20"/>
                <w:szCs w:val="16"/>
              </w:rPr>
            </w:pPr>
            <w:r w:rsidRPr="009B1DDB">
              <w:rPr>
                <w:b/>
                <w:noProof/>
                <w:lang w:val="tr-TR" w:eastAsia="tr-TR"/>
              </w:rPr>
              <w:drawing>
                <wp:anchor distT="0" distB="0" distL="114300" distR="114300" simplePos="0" relativeHeight="251765760" behindDoc="0" locked="0" layoutInCell="1" allowOverlap="1" wp14:anchorId="4DFD40D5" wp14:editId="62257269">
                  <wp:simplePos x="0" y="0"/>
                  <wp:positionH relativeFrom="margin">
                    <wp:posOffset>1382395</wp:posOffset>
                  </wp:positionH>
                  <wp:positionV relativeFrom="paragraph">
                    <wp:posOffset>1769110</wp:posOffset>
                  </wp:positionV>
                  <wp:extent cx="670560" cy="670560"/>
                  <wp:effectExtent l="0" t="0" r="0" b="0"/>
                  <wp:wrapNone/>
                  <wp:docPr id="16" name="Resim 16" descr="C:\Users\Asus-Pc\Downloads\frame (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ownloads\frame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DDB">
              <w:rPr>
                <w:b/>
                <w:noProof/>
                <w:lang w:val="tr-TR" w:eastAsia="tr-TR"/>
              </w:rPr>
              <w:drawing>
                <wp:anchor distT="0" distB="0" distL="114300" distR="114300" simplePos="0" relativeHeight="251763712" behindDoc="0" locked="0" layoutInCell="1" allowOverlap="1" wp14:anchorId="646C5B15" wp14:editId="474421AB">
                  <wp:simplePos x="0" y="0"/>
                  <wp:positionH relativeFrom="column">
                    <wp:posOffset>292735</wp:posOffset>
                  </wp:positionH>
                  <wp:positionV relativeFrom="paragraph">
                    <wp:posOffset>1807210</wp:posOffset>
                  </wp:positionV>
                  <wp:extent cx="998220" cy="561340"/>
                  <wp:effectExtent l="0" t="0" r="0" b="0"/>
                  <wp:wrapNone/>
                  <wp:docPr id="15" name="Resim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8220" cy="561340"/>
                          </a:xfrm>
                          <a:prstGeom prst="rect">
                            <a:avLst/>
                          </a:prstGeom>
                        </pic:spPr>
                      </pic:pic>
                    </a:graphicData>
                  </a:graphic>
                  <wp14:sizeRelH relativeFrom="page">
                    <wp14:pctWidth>0</wp14:pctWidth>
                  </wp14:sizeRelH>
                  <wp14:sizeRelV relativeFrom="page">
                    <wp14:pctHeight>0</wp14:pctHeight>
                  </wp14:sizeRelV>
                </wp:anchor>
              </w:drawing>
            </w:r>
            <w:r w:rsidRPr="009B1DDB">
              <w:rPr>
                <w:b/>
                <w:noProof/>
                <w:lang w:val="tr-TR" w:eastAsia="tr-TR"/>
              </w:rPr>
              <w:drawing>
                <wp:anchor distT="0" distB="0" distL="114300" distR="114300" simplePos="0" relativeHeight="251762688" behindDoc="0" locked="0" layoutInCell="1" allowOverlap="1" wp14:anchorId="5E9E4751" wp14:editId="6C0C66A5">
                  <wp:simplePos x="0" y="0"/>
                  <wp:positionH relativeFrom="margin">
                    <wp:posOffset>-11430</wp:posOffset>
                  </wp:positionH>
                  <wp:positionV relativeFrom="paragraph">
                    <wp:posOffset>1776730</wp:posOffset>
                  </wp:positionV>
                  <wp:extent cx="1615440" cy="855980"/>
                  <wp:effectExtent l="0" t="0" r="3810" b="1270"/>
                  <wp:wrapNone/>
                  <wp:docPr id="29" name="Resim 29" descr="H:\BelgelerimBenimBackup23Feb2018\TUPYÖM\KA202 SEAMAP 2017\images\Brochure\laptop1.jpg">
                    <a:hlinkClick xmlns:a="http://schemas.openxmlformats.org/drawingml/2006/main" r:id="rId19" tooltip="www.see4sea.com"/>
                  </wp:docPr>
                  <wp:cNvGraphicFramePr/>
                  <a:graphic xmlns:a="http://schemas.openxmlformats.org/drawingml/2006/main">
                    <a:graphicData uri="http://schemas.openxmlformats.org/drawingml/2006/picture">
                      <pic:pic xmlns:pic="http://schemas.openxmlformats.org/drawingml/2006/picture">
                        <pic:nvPicPr>
                          <pic:cNvPr id="2" name="Resim 2" descr="H:\BelgelerimBenimBackup23Feb2018\TUPYÖM\KA202 SEAMAP 2017\images\Brochure\laptop1.jpg">
                            <a:hlinkClick r:id="rId22" tooltip="www.see4sea.com"/>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544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5E" w:rsidRPr="009B1DDB">
              <w:rPr>
                <w:rFonts w:asciiTheme="minorHAnsi" w:hAnsiTheme="minorHAnsi"/>
                <w:b/>
                <w:color w:val="000000" w:themeColor="text1"/>
                <w:sz w:val="20"/>
                <w:szCs w:val="16"/>
              </w:rPr>
              <w:t>The e-Learning platform</w:t>
            </w:r>
            <w:r w:rsidR="00994D5E" w:rsidRPr="00994D5E">
              <w:rPr>
                <w:rFonts w:asciiTheme="minorHAnsi" w:hAnsiTheme="minorHAnsi"/>
                <w:color w:val="000000" w:themeColor="text1"/>
                <w:sz w:val="20"/>
                <w:szCs w:val="16"/>
              </w:rPr>
              <w:t xml:space="preserve"> has integrated examples of real tasks/activities, such as VHF communications that seafarers are conducting when using current technology. Case-based scenarios in various vessels with real communication situations using SMCP phrases under IMO Model courses: </w:t>
            </w:r>
            <w:hyperlink r:id="rId24" w:history="1">
              <w:r w:rsidR="00994D5E" w:rsidRPr="00BE225E">
                <w:rPr>
                  <w:rStyle w:val="Kpr"/>
                  <w:rFonts w:asciiTheme="minorHAnsi" w:hAnsiTheme="minorHAnsi"/>
                  <w:sz w:val="20"/>
                  <w:szCs w:val="16"/>
                </w:rPr>
                <w:t>www.prac-mareng.com/e-learning</w:t>
              </w:r>
            </w:hyperlink>
            <w:r w:rsidR="00994D5E">
              <w:rPr>
                <w:rFonts w:asciiTheme="minorHAnsi" w:hAnsiTheme="minorHAnsi"/>
                <w:color w:val="000000" w:themeColor="text1"/>
                <w:sz w:val="20"/>
                <w:szCs w:val="16"/>
              </w:rPr>
              <w:t xml:space="preserve"> </w:t>
            </w:r>
            <w:r w:rsidR="007B50D2" w:rsidRPr="00483EED">
              <w:rPr>
                <w:rFonts w:asciiTheme="minorHAnsi" w:hAnsiTheme="minorHAnsi"/>
                <w:color w:val="000000" w:themeColor="text1"/>
                <w:sz w:val="20"/>
                <w:szCs w:val="16"/>
              </w:rPr>
              <w:t xml:space="preserve"> </w:t>
            </w:r>
          </w:p>
          <w:p w14:paraId="1BA62223" w14:textId="58E063CC" w:rsidR="0057108A" w:rsidRPr="00483EED" w:rsidRDefault="0057108A" w:rsidP="007B50D2">
            <w:pPr>
              <w:pStyle w:val="NormalWeb"/>
              <w:shd w:val="clear" w:color="auto" w:fill="FFFFFF"/>
              <w:spacing w:before="0" w:beforeAutospacing="0" w:after="360" w:afterAutospacing="0"/>
              <w:jc w:val="both"/>
              <w:rPr>
                <w:sz w:val="20"/>
                <w:szCs w:val="16"/>
              </w:rPr>
            </w:pPr>
          </w:p>
          <w:p w14:paraId="4F785A94" w14:textId="54ED5B7F" w:rsidR="007B50D2" w:rsidRPr="00483EED" w:rsidRDefault="007B50D2" w:rsidP="007B50D2">
            <w:pPr>
              <w:pStyle w:val="NormalWeb"/>
              <w:shd w:val="clear" w:color="auto" w:fill="FFFFFF"/>
              <w:spacing w:before="0" w:beforeAutospacing="0" w:after="360" w:afterAutospacing="0"/>
              <w:jc w:val="both"/>
              <w:rPr>
                <w:sz w:val="20"/>
                <w:szCs w:val="16"/>
              </w:rPr>
            </w:pPr>
          </w:p>
          <w:p w14:paraId="5737ACA4" w14:textId="39C50480" w:rsidR="00483EED" w:rsidRPr="00483EED" w:rsidRDefault="009B1DDB" w:rsidP="009B1DDB">
            <w:pPr>
              <w:pStyle w:val="NormalWeb"/>
              <w:jc w:val="both"/>
              <w:rPr>
                <w:sz w:val="20"/>
                <w:szCs w:val="16"/>
              </w:rPr>
            </w:pPr>
            <w:r w:rsidRPr="009B1DDB">
              <w:rPr>
                <w:rFonts w:asciiTheme="minorHAnsi" w:hAnsiTheme="minorHAnsi"/>
                <w:b/>
                <w:color w:val="000000" w:themeColor="text1"/>
                <w:sz w:val="20"/>
                <w:szCs w:val="16"/>
              </w:rPr>
              <w:t>The assessment tool</w:t>
            </w:r>
            <w:r w:rsidRPr="009B1DDB">
              <w:rPr>
                <w:rFonts w:asciiTheme="minorHAnsi" w:hAnsiTheme="minorHAnsi"/>
                <w:color w:val="000000" w:themeColor="text1"/>
                <w:sz w:val="20"/>
                <w:szCs w:val="16"/>
              </w:rPr>
              <w:t xml:space="preserve"> has been designed to enable users to assess the level of knowledge acquired during the learning phase.</w:t>
            </w:r>
            <w:r>
              <w:rPr>
                <w:rFonts w:asciiTheme="minorHAnsi" w:hAnsiTheme="minorHAnsi"/>
                <w:color w:val="000000" w:themeColor="text1"/>
                <w:sz w:val="20"/>
                <w:szCs w:val="16"/>
              </w:rPr>
              <w:t xml:space="preserve"> </w:t>
            </w:r>
            <w:r w:rsidRPr="009B1DDB">
              <w:rPr>
                <w:rFonts w:asciiTheme="minorHAnsi" w:hAnsiTheme="minorHAnsi"/>
                <w:color w:val="000000" w:themeColor="text1"/>
                <w:sz w:val="20"/>
                <w:szCs w:val="16"/>
              </w:rPr>
              <w:t>It is a software that will have the capability to store, retrieve, handle and present results of the attempt during assessing the practical knowledge of the learner.</w:t>
            </w:r>
          </w:p>
        </w:tc>
      </w:tr>
      <w:tr w:rsidR="00D636D7" w:rsidRPr="00AE6450" w14:paraId="4EAEA87B" w14:textId="77777777" w:rsidTr="00175BA3">
        <w:trPr>
          <w:trHeight w:val="3102"/>
          <w:jc w:val="center"/>
        </w:trPr>
        <w:tc>
          <w:tcPr>
            <w:tcW w:w="2502" w:type="pct"/>
            <w:gridSpan w:val="2"/>
          </w:tcPr>
          <w:p w14:paraId="3E4C1DF1" w14:textId="77777777" w:rsidR="009B1DDB" w:rsidRDefault="009B1DDB" w:rsidP="00CE24C1">
            <w:pPr>
              <w:jc w:val="both"/>
              <w:rPr>
                <w:lang w:val="en-GB"/>
              </w:rPr>
            </w:pPr>
          </w:p>
          <w:p w14:paraId="70AC277C" w14:textId="7DF8C54C" w:rsidR="00D636D7" w:rsidRPr="00AE6450" w:rsidRDefault="009B1DDB" w:rsidP="00CE24C1">
            <w:pPr>
              <w:jc w:val="both"/>
              <w:rPr>
                <w:lang w:val="en-GB"/>
              </w:rPr>
            </w:pPr>
            <w:r w:rsidRPr="001128A1">
              <w:rPr>
                <w:noProof/>
                <w:lang w:eastAsia="tr-TR"/>
              </w:rPr>
              <w:drawing>
                <wp:anchor distT="0" distB="0" distL="114300" distR="114300" simplePos="0" relativeHeight="251748352" behindDoc="0" locked="0" layoutInCell="1" allowOverlap="1" wp14:anchorId="5FBF265C" wp14:editId="04962141">
                  <wp:simplePos x="0" y="0"/>
                  <wp:positionH relativeFrom="column">
                    <wp:posOffset>2499360</wp:posOffset>
                  </wp:positionH>
                  <wp:positionV relativeFrom="paragraph">
                    <wp:posOffset>813435</wp:posOffset>
                  </wp:positionV>
                  <wp:extent cx="711835" cy="733425"/>
                  <wp:effectExtent l="0" t="0" r="0" b="9525"/>
                  <wp:wrapNone/>
                  <wp:docPr id="12" name="Resim 12" descr="H:\BelgelerimBenimBackup23Feb2018\TUPYÖM\KA202 2019 LAM FRANCE PRA-C-MARENG\images\logolar\Tuzla_Kaymakamligi_logo.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elgelerimBenimBackup23Feb2018\TUPYÖM\KA202 2019 LAM FRANCE PRA-C-MARENG\images\logolar\Tuzla_Kaymakamligi_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83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46304" behindDoc="0" locked="0" layoutInCell="1" allowOverlap="1" wp14:anchorId="39DFE078" wp14:editId="4D1A491A">
                  <wp:simplePos x="0" y="0"/>
                  <wp:positionH relativeFrom="margin">
                    <wp:posOffset>991870</wp:posOffset>
                  </wp:positionH>
                  <wp:positionV relativeFrom="paragraph">
                    <wp:posOffset>927735</wp:posOffset>
                  </wp:positionV>
                  <wp:extent cx="1363980" cy="408940"/>
                  <wp:effectExtent l="0" t="0" r="7620" b="0"/>
                  <wp:wrapNone/>
                  <wp:docPr id="43" name="Resim 43" descr="H:\BelgelerimBenimBackup23Feb2018\TUPYÖM\KA202 2019 LAM FRANCE PRA-C-MARENG\images\logolar\Maritime_Innovators_log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elgelerimBenimBackup23Feb2018\TUPYÖM\KA202 2019 LAM FRANCE PRA-C-MARENG\images\logolar\Maritime_Innovators_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398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8A1">
              <w:rPr>
                <w:noProof/>
                <w:lang w:eastAsia="tr-TR"/>
              </w:rPr>
              <w:drawing>
                <wp:anchor distT="0" distB="0" distL="114300" distR="114300" simplePos="0" relativeHeight="251744256" behindDoc="0" locked="0" layoutInCell="1" allowOverlap="1" wp14:anchorId="6047517B" wp14:editId="23CA624F">
                  <wp:simplePos x="0" y="0"/>
                  <wp:positionH relativeFrom="column">
                    <wp:posOffset>7620</wp:posOffset>
                  </wp:positionH>
                  <wp:positionV relativeFrom="paragraph">
                    <wp:posOffset>802640</wp:posOffset>
                  </wp:positionV>
                  <wp:extent cx="982980" cy="722630"/>
                  <wp:effectExtent l="0" t="0" r="7620" b="1270"/>
                  <wp:wrapNone/>
                  <wp:docPr id="42" name="Resim 42" descr="H:\BelgelerimBenimBackup23Feb2018\TUPYÖM\KA202 2019 LAM FRANCE PRA-C-MARENG\images\logolar\LAM_log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elgelerimBenimBackup23Feb2018\TUPYÖM\KA202 2019 LAM FRANCE PRA-C-MARENG\images\logolar\LAM_l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298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632">
              <w:rPr>
                <w:noProof/>
                <w:lang w:eastAsia="tr-TR"/>
              </w:rPr>
              <mc:AlternateContent>
                <mc:Choice Requires="wps">
                  <w:drawing>
                    <wp:anchor distT="182880" distB="182880" distL="182880" distR="182880" simplePos="0" relativeHeight="251713536" behindDoc="0" locked="0" layoutInCell="1" allowOverlap="1" wp14:anchorId="7F9D6493" wp14:editId="4BB5FF73">
                      <wp:simplePos x="0" y="0"/>
                      <wp:positionH relativeFrom="margin">
                        <wp:posOffset>-635</wp:posOffset>
                      </wp:positionH>
                      <wp:positionV relativeFrom="margin">
                        <wp:posOffset>1965325</wp:posOffset>
                      </wp:positionV>
                      <wp:extent cx="3307080" cy="2072640"/>
                      <wp:effectExtent l="0" t="0" r="7620" b="3810"/>
                      <wp:wrapNone/>
                      <wp:docPr id="117" name="Tek Köşesi Kesik Dikdörtgen 117"/>
                      <wp:cNvGraphicFramePr/>
                      <a:graphic xmlns:a="http://schemas.openxmlformats.org/drawingml/2006/main">
                        <a:graphicData uri="http://schemas.microsoft.com/office/word/2010/wordprocessingShape">
                          <wps:wsp>
                            <wps:cNvSpPr/>
                            <wps:spPr>
                              <a:xfrm>
                                <a:off x="0" y="0"/>
                                <a:ext cx="3307080" cy="207264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5479FE6" w14:textId="77777777" w:rsidR="00222632" w:rsidRDefault="00222632" w:rsidP="00222632">
                                  <w:pPr>
                                    <w:jc w:val="both"/>
                                    <w:rPr>
                                      <w:color w:val="FFFFFF" w:themeColor="background1"/>
                                      <w:lang w:val="en-GB"/>
                                    </w:rPr>
                                  </w:pPr>
                                </w:p>
                                <w:p w14:paraId="17CE0EED" w14:textId="77777777" w:rsidR="00222632" w:rsidRDefault="00222632" w:rsidP="00222632">
                                  <w:pPr>
                                    <w:jc w:val="both"/>
                                    <w:rPr>
                                      <w:color w:val="FFFFFF" w:themeColor="background1"/>
                                      <w:lang w:val="en-GB"/>
                                    </w:rPr>
                                  </w:pPr>
                                </w:p>
                                <w:p w14:paraId="571F61CE" w14:textId="6978BF4E" w:rsidR="00222632" w:rsidRPr="00222632" w:rsidRDefault="009B1DDB" w:rsidP="00222632">
                                  <w:pPr>
                                    <w:jc w:val="both"/>
                                    <w:rPr>
                                      <w:color w:val="FFFFFF" w:themeColor="background1"/>
                                      <w:lang w:val="en-GB"/>
                                    </w:rPr>
                                  </w:pPr>
                                  <w:r w:rsidRPr="009B1DDB">
                                    <w:rPr>
                                      <w:color w:val="FFFFFF" w:themeColor="background1"/>
                                      <w:lang w:val="en-GB"/>
                                    </w:rPr>
                                    <w:t>The European Commission's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6493" id="Tek Köşesi Kesik Dikdörtgen 117" o:spid="_x0000_s1030" style="position:absolute;left:0;text-align:left;margin-left:-.05pt;margin-top:154.75pt;width:260.4pt;height:163.2pt;z-index:2517135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3307080,2072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" adj="-11796480,,5400" path="m,l2961633,r345447,345447l3307080,2072640,,2072640,,xe" fillcolor="#00287c [2994]" stroked="f" strokeweight="1pt">
                      <v:fill color2="#00133b [2018]" rotate="t" colors="0 #414b80;.5 #1c2c6d;1 #001453" focus="100%" type="gradient">
                        <o:fill v:ext="view" type="gradientUnscaled"/>
                      </v:fill>
                      <v:stroke joinstyle="miter"/>
                      <v:formulas/>
                      <v:path arrowok="t" o:connecttype="custom" o:connectlocs="0,0;2961633,0;3307080,345447;3307080,2072640;0,2072640;0,0" o:connectangles="0,0,0,0,0,0" textboxrect="0,0,3307080,2072640"/>
                      <v:textbox inset="10.8pt,7.2pt,,7.2pt">
                        <w:txbxContent>
                          <w:p w14:paraId="35479FE6" w14:textId="77777777" w:rsidR="00222632" w:rsidRDefault="00222632" w:rsidP="00222632">
                            <w:pPr>
                              <w:jc w:val="both"/>
                              <w:rPr>
                                <w:color w:val="FFFFFF" w:themeColor="background1"/>
                                <w:lang w:val="en-GB"/>
                              </w:rPr>
                            </w:pPr>
                          </w:p>
                          <w:p w14:paraId="17CE0EED" w14:textId="77777777" w:rsidR="00222632" w:rsidRDefault="00222632" w:rsidP="00222632">
                            <w:pPr>
                              <w:jc w:val="both"/>
                              <w:rPr>
                                <w:color w:val="FFFFFF" w:themeColor="background1"/>
                                <w:lang w:val="en-GB"/>
                              </w:rPr>
                            </w:pPr>
                          </w:p>
                          <w:p w14:paraId="571F61CE" w14:textId="6978BF4E" w:rsidR="00222632" w:rsidRPr="00222632" w:rsidRDefault="009B1DDB" w:rsidP="00222632">
                            <w:pPr>
                              <w:jc w:val="both"/>
                              <w:rPr>
                                <w:color w:val="FFFFFF" w:themeColor="background1"/>
                                <w:lang w:val="en-GB"/>
                              </w:rPr>
                            </w:pPr>
                            <w:r w:rsidRPr="009B1DDB">
                              <w:rPr>
                                <w:color w:val="FFFFFF" w:themeColor="background1"/>
                                <w:lang w:val="en-GB"/>
                              </w:rPr>
                              <w:t>The European Commission's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w10:wrap anchorx="margin" anchory="margin"/>
                    </v:shape>
                  </w:pict>
                </mc:Fallback>
              </mc:AlternateContent>
            </w:r>
            <w:r w:rsidR="009D582E" w:rsidRPr="009D582E">
              <w:rPr>
                <w:lang w:val="en-GB"/>
              </w:rPr>
              <w:t>A copy of each publication can be accessed through the news section on the project’s site. Additionally, a project flyer and some other dissemination materials can be downloaded from our site.</w:t>
            </w:r>
            <w:r w:rsidR="00994D5E">
              <w:rPr>
                <w:noProof/>
                <w:lang w:eastAsia="tr-TR"/>
              </w:rPr>
              <w:t xml:space="preserve"> </w:t>
            </w:r>
          </w:p>
        </w:tc>
        <w:tc>
          <w:tcPr>
            <w:tcW w:w="2498" w:type="pct"/>
            <w:gridSpan w:val="2"/>
          </w:tcPr>
          <w:p w14:paraId="1773C08D" w14:textId="79444162" w:rsidR="00D636D7" w:rsidRPr="00AE6450" w:rsidRDefault="009B1DDB" w:rsidP="00C03D04">
            <w:pPr>
              <w:rPr>
                <w:lang w:val="en-GB"/>
              </w:rPr>
            </w:pPr>
            <w:r w:rsidRPr="00222632">
              <w:rPr>
                <w:noProof/>
                <w:lang w:eastAsia="tr-TR"/>
              </w:rPr>
              <mc:AlternateContent>
                <mc:Choice Requires="wps">
                  <w:drawing>
                    <wp:anchor distT="182880" distB="182880" distL="182880" distR="182880" simplePos="0" relativeHeight="251715584" behindDoc="0" locked="0" layoutInCell="1" allowOverlap="1" wp14:anchorId="2C96CC50" wp14:editId="31A0E574">
                      <wp:simplePos x="0" y="0"/>
                      <wp:positionH relativeFrom="margin">
                        <wp:posOffset>91440</wp:posOffset>
                      </wp:positionH>
                      <wp:positionV relativeFrom="margin">
                        <wp:posOffset>1965325</wp:posOffset>
                      </wp:positionV>
                      <wp:extent cx="3231515" cy="2080260"/>
                      <wp:effectExtent l="0" t="0" r="6985" b="0"/>
                      <wp:wrapNone/>
                      <wp:docPr id="35" name="Tek Köşesi Kesik Dikdörtgen 35"/>
                      <wp:cNvGraphicFramePr/>
                      <a:graphic xmlns:a="http://schemas.openxmlformats.org/drawingml/2006/main">
                        <a:graphicData uri="http://schemas.microsoft.com/office/word/2010/wordprocessingShape">
                          <wps:wsp>
                            <wps:cNvSpPr/>
                            <wps:spPr>
                              <a:xfrm>
                                <a:off x="0" y="0"/>
                                <a:ext cx="3231515" cy="2080260"/>
                              </a:xfrm>
                              <a:prstGeom prst="snip1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79EAAC5" w14:textId="77777777" w:rsidR="00A96AE3" w:rsidRPr="003A1D69" w:rsidRDefault="00A96AE3" w:rsidP="00A96AE3">
                                  <w:pPr>
                                    <w:jc w:val="center"/>
                                    <w:rPr>
                                      <w:color w:val="FFFFFF" w:themeColor="background1"/>
                                      <w:sz w:val="28"/>
                                      <w:szCs w:val="28"/>
                                      <w:lang w:val="en-GB"/>
                                    </w:rPr>
                                  </w:pPr>
                                  <w:r w:rsidRPr="003A1D69">
                                    <w:rPr>
                                      <w:color w:val="FFFFFF" w:themeColor="background1"/>
                                      <w:sz w:val="28"/>
                                      <w:szCs w:val="28"/>
                                      <w:lang w:val="en-GB"/>
                                    </w:rPr>
                                    <w:t>Follow us on social media:</w:t>
                                  </w:r>
                                </w:p>
                                <w:p w14:paraId="4D0A2E38" w14:textId="77777777" w:rsidR="00222632" w:rsidRPr="003A1D69" w:rsidRDefault="00222632" w:rsidP="00222632">
                                  <w:pPr>
                                    <w:jc w:val="center"/>
                                    <w:rPr>
                                      <w:b/>
                                      <w:color w:val="FFFFFF" w:themeColor="background1"/>
                                      <w:sz w:val="28"/>
                                      <w:szCs w:val="28"/>
                                      <w:lang w:val="en-GB"/>
                                    </w:rPr>
                                  </w:pPr>
                                  <w:r w:rsidRPr="003A1D69">
                                    <w:rPr>
                                      <w:b/>
                                      <w:color w:val="FFFFFF" w:themeColor="background1"/>
                                      <w:sz w:val="28"/>
                                      <w:szCs w:val="28"/>
                                      <w:lang w:val="en-GB"/>
                                    </w:rPr>
                                    <w:t>#pracmareng</w:t>
                                  </w:r>
                                </w:p>
                                <w:p w14:paraId="1A9BEE57" w14:textId="77777777" w:rsidR="00222632" w:rsidRPr="007E0DC2" w:rsidRDefault="00222632" w:rsidP="00222632">
                                  <w:pPr>
                                    <w:jc w:val="both"/>
                                    <w:rPr>
                                      <w:color w:val="FFFFFF" w:themeColor="background1"/>
                                      <w:lang w:val="en-GB"/>
                                    </w:rPr>
                                  </w:pPr>
                                  <w:r>
                                    <w:rPr>
                                      <w:color w:val="FFFFFF" w:themeColor="background1"/>
                                      <w:lang w:val="en-GB"/>
                                    </w:rPr>
                                    <w:t xml:space="preserve">  </w:t>
                                  </w:r>
                                  <w:r w:rsidRPr="007E0DC2">
                                    <w:rPr>
                                      <w:color w:val="FFFFFF" w:themeColor="background1"/>
                                      <w:lang w:val="en-GB"/>
                                    </w:rPr>
                                    <w:t xml:space="preserve">      </w:t>
                                  </w:r>
                                  <w:hyperlink r:id="rId31" w:history="1">
                                    <w:r w:rsidR="007E0DC2" w:rsidRPr="007E0DC2">
                                      <w:rPr>
                                        <w:rStyle w:val="Kpr"/>
                                        <w:color w:val="FFFFFF" w:themeColor="background1"/>
                                        <w:u w:val="none"/>
                                        <w:lang w:val="en-GB"/>
                                      </w:rPr>
                                      <w:t>/Pr</w:t>
                                    </w:r>
                                    <w:r w:rsidRPr="007E0DC2">
                                      <w:rPr>
                                        <w:rStyle w:val="Kpr"/>
                                        <w:color w:val="FFFFFF" w:themeColor="background1"/>
                                        <w:u w:val="none"/>
                                        <w:lang w:val="en-GB"/>
                                      </w:rPr>
                                      <w:t>acMarEng</w:t>
                                    </w:r>
                                  </w:hyperlink>
                                </w:p>
                                <w:p w14:paraId="6B134AD5" w14:textId="77777777" w:rsidR="00222632" w:rsidRPr="007E0DC2" w:rsidRDefault="00222632" w:rsidP="00222632">
                                  <w:pPr>
                                    <w:jc w:val="both"/>
                                    <w:rPr>
                                      <w:color w:val="FFFFFF" w:themeColor="background1"/>
                                      <w:lang w:val="en-GB"/>
                                    </w:rPr>
                                  </w:pPr>
                                  <w:r>
                                    <w:rPr>
                                      <w:color w:val="FFFFFF" w:themeColor="background1"/>
                                      <w:lang w:val="en-GB"/>
                                    </w:rPr>
                                    <w:t xml:space="preserve">        </w:t>
                                  </w:r>
                                  <w:hyperlink r:id="rId32" w:history="1">
                                    <w:r w:rsidRPr="007E0DC2">
                                      <w:rPr>
                                        <w:rStyle w:val="Kpr"/>
                                        <w:color w:val="FFFFFF" w:themeColor="background1"/>
                                        <w:u w:val="none"/>
                                        <w:lang w:val="en-GB"/>
                                      </w:rPr>
                                      <w:t>@MarengPrac</w:t>
                                    </w:r>
                                  </w:hyperlink>
                                  <w:r w:rsidRPr="007E0DC2">
                                    <w:rPr>
                                      <w:color w:val="FFFFFF" w:themeColor="background1"/>
                                      <w:lang w:val="en-GB"/>
                                    </w:rPr>
                                    <w:t xml:space="preserve"> </w:t>
                                  </w:r>
                                </w:p>
                                <w:p w14:paraId="5E2AB54E" w14:textId="77777777" w:rsidR="00222632" w:rsidRPr="00994D5E" w:rsidRDefault="00222632" w:rsidP="00222632">
                                  <w:pPr>
                                    <w:jc w:val="both"/>
                                    <w:rPr>
                                      <w:color w:val="FFFFFF" w:themeColor="background1"/>
                                    </w:rPr>
                                  </w:pPr>
                                  <w:r>
                                    <w:rPr>
                                      <w:color w:val="FFFFFF" w:themeColor="background1"/>
                                      <w:lang w:val="en-GB"/>
                                    </w:rPr>
                                    <w:t xml:space="preserve">         </w:t>
                                  </w:r>
                                  <w:hyperlink r:id="rId33" w:history="1">
                                    <w:r w:rsidR="007E0DC2" w:rsidRPr="007E0DC2">
                                      <w:rPr>
                                        <w:rStyle w:val="Kpr"/>
                                        <w:color w:val="FFFFFF" w:themeColor="background1"/>
                                        <w:u w:val="none"/>
                                        <w:lang w:val="en-GB"/>
                                      </w:rPr>
                                      <w:t>www.linkedin.com/in/prac-mareng</w:t>
                                    </w:r>
                                  </w:hyperlink>
                                  <w:r w:rsidR="007E0DC2" w:rsidRPr="007E0DC2">
                                    <w:rPr>
                                      <w:color w:val="FFFFFF" w:themeColor="background1"/>
                                      <w:lang w:val="en-GB"/>
                                    </w:rPr>
                                    <w:t xml:space="preserve"> </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CC50" id="Tek Köşesi Kesik Dikdörtgen 35" o:spid="_x0000_s1031" style="position:absolute;margin-left:7.2pt;margin-top:154.75pt;width:254.45pt;height:163.8pt;z-index:2517155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3231515,208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" adj="-11796480,,5400" path="m,l2884798,r346717,346717l3231515,2080260,,2080260,,xe" fillcolor="#00287c [2994]" stroked="f" strokeweight="1pt">
                      <v:fill color2="#00133b [2018]" rotate="t" colors="0 #414b80;.5 #1c2c6d;1 #001453" focus="100%" type="gradient">
                        <o:fill v:ext="view" type="gradientUnscaled"/>
                      </v:fill>
                      <v:stroke joinstyle="miter"/>
                      <v:formulas/>
                      <v:path arrowok="t" o:connecttype="custom" o:connectlocs="0,0;2884798,0;3231515,346717;3231515,2080260;0,2080260;0,0" o:connectangles="0,0,0,0,0,0" textboxrect="0,0,3231515,2080260"/>
                      <v:textbox inset="10.8pt,7.2pt,,7.2pt">
                        <w:txbxContent>
                          <w:p w14:paraId="679EAAC5" w14:textId="77777777" w:rsidR="00A96AE3" w:rsidRPr="003A1D69" w:rsidRDefault="00A96AE3" w:rsidP="00A96AE3">
                            <w:pPr>
                              <w:jc w:val="center"/>
                              <w:rPr>
                                <w:color w:val="FFFFFF" w:themeColor="background1"/>
                                <w:sz w:val="28"/>
                                <w:szCs w:val="28"/>
                                <w:lang w:val="en-GB"/>
                              </w:rPr>
                            </w:pPr>
                            <w:r w:rsidRPr="003A1D69">
                              <w:rPr>
                                <w:color w:val="FFFFFF" w:themeColor="background1"/>
                                <w:sz w:val="28"/>
                                <w:szCs w:val="28"/>
                                <w:lang w:val="en-GB"/>
                              </w:rPr>
                              <w:t>Follow us on social media:</w:t>
                            </w:r>
                          </w:p>
                          <w:p w14:paraId="4D0A2E38" w14:textId="77777777" w:rsidR="00222632" w:rsidRPr="003A1D69" w:rsidRDefault="00222632" w:rsidP="00222632">
                            <w:pPr>
                              <w:jc w:val="center"/>
                              <w:rPr>
                                <w:b/>
                                <w:color w:val="FFFFFF" w:themeColor="background1"/>
                                <w:sz w:val="28"/>
                                <w:szCs w:val="28"/>
                                <w:lang w:val="en-GB"/>
                              </w:rPr>
                            </w:pPr>
                            <w:r w:rsidRPr="003A1D69">
                              <w:rPr>
                                <w:b/>
                                <w:color w:val="FFFFFF" w:themeColor="background1"/>
                                <w:sz w:val="28"/>
                                <w:szCs w:val="28"/>
                                <w:lang w:val="en-GB"/>
                              </w:rPr>
                              <w:t>#pracmareng</w:t>
                            </w:r>
                          </w:p>
                          <w:p w14:paraId="1A9BEE57" w14:textId="77777777" w:rsidR="00222632" w:rsidRPr="007E0DC2" w:rsidRDefault="00222632" w:rsidP="00222632">
                            <w:pPr>
                              <w:jc w:val="both"/>
                              <w:rPr>
                                <w:color w:val="FFFFFF" w:themeColor="background1"/>
                                <w:lang w:val="en-GB"/>
                              </w:rPr>
                            </w:pPr>
                            <w:r>
                              <w:rPr>
                                <w:color w:val="FFFFFF" w:themeColor="background1"/>
                                <w:lang w:val="en-GB"/>
                              </w:rPr>
                              <w:t xml:space="preserve">  </w:t>
                            </w:r>
                            <w:r w:rsidRPr="007E0DC2">
                              <w:rPr>
                                <w:color w:val="FFFFFF" w:themeColor="background1"/>
                                <w:lang w:val="en-GB"/>
                              </w:rPr>
                              <w:t xml:space="preserve">      </w:t>
                            </w:r>
                            <w:hyperlink r:id="rId34" w:history="1">
                              <w:r w:rsidR="007E0DC2" w:rsidRPr="007E0DC2">
                                <w:rPr>
                                  <w:rStyle w:val="Kpr"/>
                                  <w:color w:val="FFFFFF" w:themeColor="background1"/>
                                  <w:u w:val="none"/>
                                  <w:lang w:val="en-GB"/>
                                </w:rPr>
                                <w:t>/Pr</w:t>
                              </w:r>
                              <w:r w:rsidRPr="007E0DC2">
                                <w:rPr>
                                  <w:rStyle w:val="Kpr"/>
                                  <w:color w:val="FFFFFF" w:themeColor="background1"/>
                                  <w:u w:val="none"/>
                                  <w:lang w:val="en-GB"/>
                                </w:rPr>
                                <w:t>acMarEng</w:t>
                              </w:r>
                            </w:hyperlink>
                          </w:p>
                          <w:p w14:paraId="6B134AD5" w14:textId="77777777" w:rsidR="00222632" w:rsidRPr="007E0DC2" w:rsidRDefault="00222632" w:rsidP="00222632">
                            <w:pPr>
                              <w:jc w:val="both"/>
                              <w:rPr>
                                <w:color w:val="FFFFFF" w:themeColor="background1"/>
                                <w:lang w:val="en-GB"/>
                              </w:rPr>
                            </w:pPr>
                            <w:r>
                              <w:rPr>
                                <w:color w:val="FFFFFF" w:themeColor="background1"/>
                                <w:lang w:val="en-GB"/>
                              </w:rPr>
                              <w:t xml:space="preserve">        </w:t>
                            </w:r>
                            <w:hyperlink r:id="rId35" w:history="1">
                              <w:r w:rsidRPr="007E0DC2">
                                <w:rPr>
                                  <w:rStyle w:val="Kpr"/>
                                  <w:color w:val="FFFFFF" w:themeColor="background1"/>
                                  <w:u w:val="none"/>
                                  <w:lang w:val="en-GB"/>
                                </w:rPr>
                                <w:t>@MarengPrac</w:t>
                              </w:r>
                            </w:hyperlink>
                            <w:r w:rsidRPr="007E0DC2">
                              <w:rPr>
                                <w:color w:val="FFFFFF" w:themeColor="background1"/>
                                <w:lang w:val="en-GB"/>
                              </w:rPr>
                              <w:t xml:space="preserve"> </w:t>
                            </w:r>
                          </w:p>
                          <w:p w14:paraId="5E2AB54E" w14:textId="77777777" w:rsidR="00222632" w:rsidRPr="00994D5E" w:rsidRDefault="00222632" w:rsidP="00222632">
                            <w:pPr>
                              <w:jc w:val="both"/>
                              <w:rPr>
                                <w:color w:val="FFFFFF" w:themeColor="background1"/>
                              </w:rPr>
                            </w:pPr>
                            <w:r>
                              <w:rPr>
                                <w:color w:val="FFFFFF" w:themeColor="background1"/>
                                <w:lang w:val="en-GB"/>
                              </w:rPr>
                              <w:t xml:space="preserve">         </w:t>
                            </w:r>
                            <w:hyperlink r:id="rId36" w:history="1">
                              <w:r w:rsidR="007E0DC2" w:rsidRPr="007E0DC2">
                                <w:rPr>
                                  <w:rStyle w:val="Kpr"/>
                                  <w:color w:val="FFFFFF" w:themeColor="background1"/>
                                  <w:u w:val="none"/>
                                  <w:lang w:val="en-GB"/>
                                </w:rPr>
                                <w:t>www.linkedin.com/in/prac-mareng</w:t>
                              </w:r>
                            </w:hyperlink>
                            <w:r w:rsidR="007E0DC2" w:rsidRPr="007E0DC2">
                              <w:rPr>
                                <w:color w:val="FFFFFF" w:themeColor="background1"/>
                                <w:lang w:val="en-GB"/>
                              </w:rPr>
                              <w:t xml:space="preserve"> </w:t>
                            </w:r>
                          </w:p>
                        </w:txbxContent>
                      </v:textbox>
                      <w10:wrap anchorx="margin" anchory="margin"/>
                    </v:shape>
                  </w:pict>
                </mc:Fallback>
              </mc:AlternateContent>
            </w:r>
            <w:r>
              <w:rPr>
                <w:noProof/>
                <w:lang w:eastAsia="tr-TR"/>
              </w:rPr>
              <w:drawing>
                <wp:anchor distT="0" distB="0" distL="114300" distR="114300" simplePos="0" relativeHeight="251754496" behindDoc="0" locked="0" layoutInCell="1" allowOverlap="1" wp14:anchorId="5EA5EB61" wp14:editId="635D8C9A">
                  <wp:simplePos x="0" y="0"/>
                  <wp:positionH relativeFrom="margin">
                    <wp:posOffset>2599055</wp:posOffset>
                  </wp:positionH>
                  <wp:positionV relativeFrom="paragraph">
                    <wp:posOffset>1057275</wp:posOffset>
                  </wp:positionV>
                  <wp:extent cx="525145" cy="772160"/>
                  <wp:effectExtent l="0" t="0" r="8255" b="8890"/>
                  <wp:wrapNone/>
                  <wp:docPr id="44" name="Resim 44" descr="H:\BelgelerimBenimBackup23Feb2018\TUPYÖM\KA202 2019 LAM FRANCE PRA-C-MARENG\images\logolar\CMU_logo.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elgelerimBenimBackup23Feb2018\TUPYÖM\KA202 2019 LAM FRANCE PRA-C-MARENG\images\logolar\CMU_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145"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8A1">
              <w:rPr>
                <w:noProof/>
                <w:lang w:eastAsia="tr-TR"/>
              </w:rPr>
              <w:drawing>
                <wp:anchor distT="0" distB="0" distL="114300" distR="114300" simplePos="0" relativeHeight="251752448" behindDoc="0" locked="0" layoutInCell="1" allowOverlap="1" wp14:anchorId="7FDBA60A" wp14:editId="4B7890AA">
                  <wp:simplePos x="0" y="0"/>
                  <wp:positionH relativeFrom="margin">
                    <wp:posOffset>1128395</wp:posOffset>
                  </wp:positionH>
                  <wp:positionV relativeFrom="paragraph">
                    <wp:posOffset>1384935</wp:posOffset>
                  </wp:positionV>
                  <wp:extent cx="1170940" cy="187960"/>
                  <wp:effectExtent l="0" t="0" r="0" b="2540"/>
                  <wp:wrapNone/>
                  <wp:docPr id="46" name="Resim 46" descr="H:\BelgelerimBenimBackup23Feb2018\TUPYÖM\KA202 2019 LAM FRANCE PRA-C-MARENG\images\logolar\spinaker.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elgelerimBenimBackup23Feb2018\TUPYÖM\KA202 2019 LAM FRANCE PRA-C-MARENG\images\logolar\spinaker.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094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8A1">
              <w:rPr>
                <w:noProof/>
                <w:lang w:eastAsia="tr-TR"/>
              </w:rPr>
              <w:drawing>
                <wp:anchor distT="0" distB="0" distL="114300" distR="114300" simplePos="0" relativeHeight="251750400" behindDoc="0" locked="0" layoutInCell="1" allowOverlap="1" wp14:anchorId="027D9FF3" wp14:editId="4A8D46A9">
                  <wp:simplePos x="0" y="0"/>
                  <wp:positionH relativeFrom="column">
                    <wp:posOffset>38735</wp:posOffset>
                  </wp:positionH>
                  <wp:positionV relativeFrom="paragraph">
                    <wp:posOffset>1016000</wp:posOffset>
                  </wp:positionV>
                  <wp:extent cx="972820" cy="797560"/>
                  <wp:effectExtent l="0" t="0" r="0" b="2540"/>
                  <wp:wrapNone/>
                  <wp:docPr id="45" name="Resim 45" descr="H:\BelgelerimBenimBackup23Feb2018\TUPYÖM\KA202 2019 LAM FRANCE PRA-C-MARENG\images\logolar\LAJM_logo-lt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elgelerimBenimBackup23Feb2018\TUPYÖM\KA202 2019 LAM FRANCE PRA-C-MARENG\images\logolar\LAJM_logo-l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282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38B">
              <w:rPr>
                <w:noProof/>
                <w:lang w:eastAsia="tr-TR"/>
              </w:rPr>
              <w:drawing>
                <wp:anchor distT="0" distB="0" distL="114300" distR="114300" simplePos="0" relativeHeight="251697152" behindDoc="0" locked="0" layoutInCell="1" allowOverlap="1" wp14:anchorId="39A3D0FB" wp14:editId="13A6B01D">
                  <wp:simplePos x="0" y="0"/>
                  <wp:positionH relativeFrom="margin">
                    <wp:posOffset>2175510</wp:posOffset>
                  </wp:positionH>
                  <wp:positionV relativeFrom="paragraph">
                    <wp:posOffset>276860</wp:posOffset>
                  </wp:positionV>
                  <wp:extent cx="525145" cy="525145"/>
                  <wp:effectExtent l="0" t="0" r="8255" b="8255"/>
                  <wp:wrapNone/>
                  <wp:docPr id="23" name="Resim 23" descr="H:\BelgelerimBenimBackup23Feb2018\TUPYÖM\KA202 2019 LAM FRANCE PRA-C-MARENG\images\qr_code_www_prac-mareng_com_new1.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lgelerimBenimBackup23Feb2018\TUPYÖM\KA202 2019 LAM FRANCE PRA-C-MARENG\images\qr_code_www_prac-mareng_com_new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50">
              <w:rPr>
                <w:noProof/>
                <w:lang w:eastAsia="tr-TR"/>
              </w:rPr>
              <mc:AlternateContent>
                <mc:Choice Requires="wps">
                  <w:drawing>
                    <wp:anchor distT="91440" distB="91440" distL="137160" distR="137160" simplePos="0" relativeHeight="251662336" behindDoc="0" locked="0" layoutInCell="0" allowOverlap="1" wp14:anchorId="28531A42" wp14:editId="21A2E02F">
                      <wp:simplePos x="0" y="0"/>
                      <wp:positionH relativeFrom="margin">
                        <wp:posOffset>1287145</wp:posOffset>
                      </wp:positionH>
                      <wp:positionV relativeFrom="margin">
                        <wp:posOffset>-1046480</wp:posOffset>
                      </wp:positionV>
                      <wp:extent cx="607375" cy="3185160"/>
                      <wp:effectExtent l="6350" t="0" r="8890" b="8890"/>
                      <wp:wrapNone/>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7375" cy="3185160"/>
                              </a:xfrm>
                              <a:prstGeom prst="roundRect">
                                <a:avLst>
                                  <a:gd name="adj" fmla="val 13032"/>
                                </a:avLst>
                              </a:prstGeom>
                              <a:solidFill>
                                <a:schemeClr val="accent1"/>
                              </a:solidFill>
                            </wps:spPr>
                            <wps:txbx>
                              <w:txbxContent>
                                <w:p w14:paraId="07C3B92E" w14:textId="77777777" w:rsidR="00441399" w:rsidRPr="001E3059" w:rsidRDefault="00441399" w:rsidP="003C6409">
                                  <w:pPr>
                                    <w:rPr>
                                      <w:rFonts w:asciiTheme="majorHAnsi" w:eastAsiaTheme="majorEastAsia" w:hAnsiTheme="majorHAnsi" w:cstheme="majorBidi"/>
                                      <w:i/>
                                      <w:iCs/>
                                      <w:color w:val="FFFFFF" w:themeColor="background1"/>
                                      <w:sz w:val="26"/>
                                      <w:szCs w:val="26"/>
                                    </w:rPr>
                                  </w:pPr>
                                  <w:proofErr w:type="spellStart"/>
                                  <w:r w:rsidRPr="001E3059">
                                    <w:rPr>
                                      <w:rFonts w:asciiTheme="majorHAnsi" w:eastAsiaTheme="majorEastAsia" w:hAnsiTheme="majorHAnsi" w:cstheme="majorBidi"/>
                                      <w:i/>
                                      <w:iCs/>
                                      <w:color w:val="FFFFFF" w:themeColor="background1"/>
                                      <w:sz w:val="26"/>
                                      <w:szCs w:val="26"/>
                                    </w:rPr>
                                    <w:t>More</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about</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the</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project</w:t>
                                  </w:r>
                                  <w:proofErr w:type="spellEnd"/>
                                  <w:r w:rsidRPr="001E3059">
                                    <w:rPr>
                                      <w:rFonts w:asciiTheme="majorHAnsi" w:eastAsiaTheme="majorEastAsia" w:hAnsiTheme="majorHAnsi" w:cstheme="majorBidi"/>
                                      <w:i/>
                                      <w:iCs/>
                                      <w:color w:val="FFFFFF" w:themeColor="background1"/>
                                      <w:sz w:val="26"/>
                                      <w:szCs w:val="26"/>
                                    </w:rPr>
                                    <w:t xml:space="preserve">: </w:t>
                                  </w:r>
                                  <w:r w:rsidR="003C6409" w:rsidRPr="001E3059">
                                    <w:rPr>
                                      <w:rFonts w:asciiTheme="majorHAnsi" w:eastAsiaTheme="majorEastAsia" w:hAnsiTheme="majorHAnsi" w:cstheme="majorBidi"/>
                                      <w:i/>
                                      <w:iCs/>
                                      <w:color w:val="FFFFFF" w:themeColor="background1"/>
                                      <w:sz w:val="26"/>
                                      <w:szCs w:val="26"/>
                                    </w:rPr>
                                    <w:t xml:space="preserve">                                   </w:t>
                                  </w:r>
                                  <w:r w:rsidR="001E3059" w:rsidRPr="001E3059">
                                    <w:rPr>
                                      <w:rFonts w:asciiTheme="majorHAnsi" w:eastAsiaTheme="majorEastAsia" w:hAnsiTheme="majorHAnsi" w:cstheme="majorBidi"/>
                                      <w:i/>
                                      <w:iCs/>
                                      <w:color w:val="FFFFFF" w:themeColor="background1"/>
                                      <w:sz w:val="26"/>
                                      <w:szCs w:val="26"/>
                                    </w:rPr>
                                    <w:t xml:space="preserve"> </w:t>
                                  </w:r>
                                  <w:r w:rsidR="00A96AE3" w:rsidRPr="001E3059">
                                    <w:rPr>
                                      <w:b/>
                                      <w:vanish/>
                                      <w:color w:val="FFFFFF" w:themeColor="background1"/>
                                      <w:sz w:val="26"/>
                                      <w:szCs w:val="26"/>
                                      <w:lang w:val="en-GB"/>
                                    </w:rPr>
                                    <w:cr/>
                                    <w:t xml:space="preserve">P       ngject-175045153          </w:t>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3C6409" w:rsidRPr="001E3059">
                                    <w:rPr>
                                      <w:rStyle w:val="Kpr"/>
                                      <w:rFonts w:asciiTheme="majorHAnsi" w:eastAsiaTheme="majorEastAsia" w:hAnsiTheme="majorHAnsi" w:cstheme="majorBidi"/>
                                      <w:b/>
                                      <w:i/>
                                      <w:iCs/>
                                      <w:sz w:val="26"/>
                                      <w:szCs w:val="26"/>
                                      <w:u w:val="none"/>
                                    </w:rPr>
                                    <w:t>www.prac-mareng.com</w:t>
                                  </w:r>
                                  <w:r w:rsidRPr="001E3059">
                                    <w:rPr>
                                      <w:rFonts w:asciiTheme="majorHAnsi" w:eastAsiaTheme="majorEastAsia" w:hAnsiTheme="majorHAnsi" w:cstheme="majorBidi"/>
                                      <w:b/>
                                      <w:i/>
                                      <w:iCs/>
                                      <w:color w:val="FFFFFF" w:themeColor="background1"/>
                                      <w:sz w:val="26"/>
                                      <w:szCs w:val="26"/>
                                    </w:rPr>
                                    <w:t xml:space="preserve"> </w:t>
                                  </w:r>
                                </w:p>
                                <w:p w14:paraId="7AA3C82A" w14:textId="77777777" w:rsidR="00441399" w:rsidRDefault="00441399" w:rsidP="00441399">
                                  <w:pPr>
                                    <w:jc w:val="center"/>
                                    <w:rPr>
                                      <w:rFonts w:asciiTheme="majorHAnsi" w:eastAsiaTheme="majorEastAsia" w:hAnsiTheme="majorHAnsi" w:cstheme="majorBidi"/>
                                      <w:i/>
                                      <w:iCs/>
                                      <w:color w:val="FFFFFF" w:themeColor="background1"/>
                                      <w:sz w:val="28"/>
                                      <w:szCs w:val="28"/>
                                    </w:rPr>
                                  </w:pPr>
                                </w:p>
                                <w:p w14:paraId="7842E4C5" w14:textId="77777777" w:rsidR="00441399" w:rsidRDefault="00441399" w:rsidP="0044139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531A42" id="Otomatik Şekil 2" o:spid="_x0000_s1032" style="position:absolute;margin-left:101.35pt;margin-top:-82.4pt;width:47.8pt;height:250.8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" o:allowincell="f" fillcolor="#1b74bc [3204]" stroked="f">
                      <v:textbox>
                        <w:txbxContent>
                          <w:p w14:paraId="07C3B92E" w14:textId="77777777" w:rsidR="00441399" w:rsidRPr="001E3059" w:rsidRDefault="00441399" w:rsidP="003C6409">
                            <w:pPr>
                              <w:rPr>
                                <w:rFonts w:asciiTheme="majorHAnsi" w:eastAsiaTheme="majorEastAsia" w:hAnsiTheme="majorHAnsi" w:cstheme="majorBidi"/>
                                <w:i/>
                                <w:iCs/>
                                <w:color w:val="FFFFFF" w:themeColor="background1"/>
                                <w:sz w:val="26"/>
                                <w:szCs w:val="26"/>
                              </w:rPr>
                            </w:pPr>
                            <w:proofErr w:type="spellStart"/>
                            <w:r w:rsidRPr="001E3059">
                              <w:rPr>
                                <w:rFonts w:asciiTheme="majorHAnsi" w:eastAsiaTheme="majorEastAsia" w:hAnsiTheme="majorHAnsi" w:cstheme="majorBidi"/>
                                <w:i/>
                                <w:iCs/>
                                <w:color w:val="FFFFFF" w:themeColor="background1"/>
                                <w:sz w:val="26"/>
                                <w:szCs w:val="26"/>
                              </w:rPr>
                              <w:t>More</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about</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the</w:t>
                            </w:r>
                            <w:proofErr w:type="spellEnd"/>
                            <w:r w:rsidRPr="001E3059">
                              <w:rPr>
                                <w:rFonts w:asciiTheme="majorHAnsi" w:eastAsiaTheme="majorEastAsia" w:hAnsiTheme="majorHAnsi" w:cstheme="majorBidi"/>
                                <w:i/>
                                <w:iCs/>
                                <w:color w:val="FFFFFF" w:themeColor="background1"/>
                                <w:sz w:val="26"/>
                                <w:szCs w:val="26"/>
                              </w:rPr>
                              <w:t xml:space="preserve"> </w:t>
                            </w:r>
                            <w:proofErr w:type="spellStart"/>
                            <w:r w:rsidRPr="001E3059">
                              <w:rPr>
                                <w:rFonts w:asciiTheme="majorHAnsi" w:eastAsiaTheme="majorEastAsia" w:hAnsiTheme="majorHAnsi" w:cstheme="majorBidi"/>
                                <w:i/>
                                <w:iCs/>
                                <w:color w:val="FFFFFF" w:themeColor="background1"/>
                                <w:sz w:val="26"/>
                                <w:szCs w:val="26"/>
                              </w:rPr>
                              <w:t>project</w:t>
                            </w:r>
                            <w:proofErr w:type="spellEnd"/>
                            <w:r w:rsidRPr="001E3059">
                              <w:rPr>
                                <w:rFonts w:asciiTheme="majorHAnsi" w:eastAsiaTheme="majorEastAsia" w:hAnsiTheme="majorHAnsi" w:cstheme="majorBidi"/>
                                <w:i/>
                                <w:iCs/>
                                <w:color w:val="FFFFFF" w:themeColor="background1"/>
                                <w:sz w:val="26"/>
                                <w:szCs w:val="26"/>
                              </w:rPr>
                              <w:t xml:space="preserve">: </w:t>
                            </w:r>
                            <w:r w:rsidR="003C6409" w:rsidRPr="001E3059">
                              <w:rPr>
                                <w:rFonts w:asciiTheme="majorHAnsi" w:eastAsiaTheme="majorEastAsia" w:hAnsiTheme="majorHAnsi" w:cstheme="majorBidi"/>
                                <w:i/>
                                <w:iCs/>
                                <w:color w:val="FFFFFF" w:themeColor="background1"/>
                                <w:sz w:val="26"/>
                                <w:szCs w:val="26"/>
                              </w:rPr>
                              <w:t xml:space="preserve">                                   </w:t>
                            </w:r>
                            <w:r w:rsidR="001E3059" w:rsidRPr="001E3059">
                              <w:rPr>
                                <w:rFonts w:asciiTheme="majorHAnsi" w:eastAsiaTheme="majorEastAsia" w:hAnsiTheme="majorHAnsi" w:cstheme="majorBidi"/>
                                <w:i/>
                                <w:iCs/>
                                <w:color w:val="FFFFFF" w:themeColor="background1"/>
                                <w:sz w:val="26"/>
                                <w:szCs w:val="26"/>
                              </w:rPr>
                              <w:t xml:space="preserve"> </w:t>
                            </w:r>
                            <w:r w:rsidR="00A96AE3" w:rsidRPr="001E3059">
                              <w:rPr>
                                <w:b/>
                                <w:vanish/>
                                <w:color w:val="FFFFFF" w:themeColor="background1"/>
                                <w:sz w:val="26"/>
                                <w:szCs w:val="26"/>
                                <w:lang w:val="en-GB"/>
                              </w:rPr>
                              <w:cr/>
                              <w:t xml:space="preserve">P       ngject-175045153          </w:t>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A96AE3" w:rsidRPr="001E3059">
                              <w:rPr>
                                <w:b/>
                                <w:vanish/>
                                <w:color w:val="FFFFFF" w:themeColor="background1"/>
                                <w:sz w:val="26"/>
                                <w:szCs w:val="26"/>
                                <w:lang w:val="en-GB"/>
                              </w:rPr>
                              <w:pgNum/>
                            </w:r>
                            <w:r w:rsidR="003C6409" w:rsidRPr="001E3059">
                              <w:rPr>
                                <w:rStyle w:val="Kpr"/>
                                <w:rFonts w:asciiTheme="majorHAnsi" w:eastAsiaTheme="majorEastAsia" w:hAnsiTheme="majorHAnsi" w:cstheme="majorBidi"/>
                                <w:b/>
                                <w:i/>
                                <w:iCs/>
                                <w:sz w:val="26"/>
                                <w:szCs w:val="26"/>
                                <w:u w:val="none"/>
                              </w:rPr>
                              <w:t>www.prac-mareng.com</w:t>
                            </w:r>
                            <w:r w:rsidRPr="001E3059">
                              <w:rPr>
                                <w:rFonts w:asciiTheme="majorHAnsi" w:eastAsiaTheme="majorEastAsia" w:hAnsiTheme="majorHAnsi" w:cstheme="majorBidi"/>
                                <w:b/>
                                <w:i/>
                                <w:iCs/>
                                <w:color w:val="FFFFFF" w:themeColor="background1"/>
                                <w:sz w:val="26"/>
                                <w:szCs w:val="26"/>
                              </w:rPr>
                              <w:t xml:space="preserve"> </w:t>
                            </w:r>
                          </w:p>
                          <w:p w14:paraId="7AA3C82A" w14:textId="77777777" w:rsidR="00441399" w:rsidRDefault="00441399" w:rsidP="00441399">
                            <w:pPr>
                              <w:jc w:val="center"/>
                              <w:rPr>
                                <w:rFonts w:asciiTheme="majorHAnsi" w:eastAsiaTheme="majorEastAsia" w:hAnsiTheme="majorHAnsi" w:cstheme="majorBidi"/>
                                <w:i/>
                                <w:iCs/>
                                <w:color w:val="FFFFFF" w:themeColor="background1"/>
                                <w:sz w:val="28"/>
                                <w:szCs w:val="28"/>
                              </w:rPr>
                            </w:pPr>
                          </w:p>
                          <w:p w14:paraId="7842E4C5" w14:textId="77777777" w:rsidR="00441399" w:rsidRDefault="00441399" w:rsidP="00441399">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p>
        </w:tc>
      </w:tr>
      <w:tr w:rsidR="00222632" w:rsidRPr="00AE6450" w14:paraId="1DFDB0A1" w14:textId="77777777" w:rsidTr="00175BA3">
        <w:trPr>
          <w:trHeight w:val="1821"/>
          <w:jc w:val="center"/>
        </w:trPr>
        <w:tc>
          <w:tcPr>
            <w:tcW w:w="2502" w:type="pct"/>
            <w:gridSpan w:val="2"/>
          </w:tcPr>
          <w:p w14:paraId="1D82468F" w14:textId="5D88665B" w:rsidR="00222632" w:rsidRPr="00AE6450" w:rsidRDefault="00222632" w:rsidP="001B6B9B">
            <w:pPr>
              <w:rPr>
                <w:noProof/>
                <w:lang w:val="en-GB"/>
              </w:rPr>
            </w:pPr>
            <w:r w:rsidRPr="00264F12">
              <w:rPr>
                <w:rFonts w:cstheme="minorBidi"/>
                <w:noProof/>
                <w:lang w:eastAsia="tr-TR"/>
              </w:rPr>
              <w:drawing>
                <wp:anchor distT="0" distB="0" distL="114300" distR="114300" simplePos="0" relativeHeight="251717632" behindDoc="0" locked="0" layoutInCell="1" allowOverlap="1" wp14:anchorId="5BAB8951" wp14:editId="39E9B079">
                  <wp:simplePos x="0" y="0"/>
                  <wp:positionH relativeFrom="margin">
                    <wp:posOffset>593725</wp:posOffset>
                  </wp:positionH>
                  <wp:positionV relativeFrom="paragraph">
                    <wp:posOffset>158750</wp:posOffset>
                  </wp:positionV>
                  <wp:extent cx="1981200" cy="565601"/>
                  <wp:effectExtent l="0" t="0" r="0" b="6350"/>
                  <wp:wrapNone/>
                  <wp:docPr id="55" name="Resim 55" descr="H:\BelgelerimBenimBackup23Feb2018\TUPYÖM\KA202 2019 LAM FRANCE PRA-C-MARENG\images\logolar\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elgelerimBenimBackup23Feb2018\TUPYÖM\KA202 2019 LAM FRANCE PRA-C-MARENG\images\logolar\eu_flag_co_funded_pos_[rgb]_righ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0" cy="56560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98" w:type="pct"/>
            <w:gridSpan w:val="2"/>
          </w:tcPr>
          <w:p w14:paraId="29D9A78E" w14:textId="192E5676" w:rsidR="00222632" w:rsidRPr="00AE6450" w:rsidRDefault="003A1D69" w:rsidP="001B6B9B">
            <w:pPr>
              <w:rPr>
                <w:noProof/>
                <w:lang w:val="en-GB"/>
              </w:rPr>
            </w:pPr>
            <w:r w:rsidRPr="00AE6450">
              <w:rPr>
                <w:noProof/>
                <w:lang w:eastAsia="tr-TR"/>
              </w:rPr>
              <w:drawing>
                <wp:anchor distT="0" distB="0" distL="114300" distR="114300" simplePos="0" relativeHeight="251721728" behindDoc="0" locked="0" layoutInCell="1" allowOverlap="1" wp14:anchorId="2D8B3EA3" wp14:editId="5310A46E">
                  <wp:simplePos x="0" y="0"/>
                  <wp:positionH relativeFrom="column">
                    <wp:posOffset>201930</wp:posOffset>
                  </wp:positionH>
                  <wp:positionV relativeFrom="paragraph">
                    <wp:posOffset>916305</wp:posOffset>
                  </wp:positionV>
                  <wp:extent cx="257175" cy="257175"/>
                  <wp:effectExtent l="0" t="0" r="9525" b="9525"/>
                  <wp:wrapNone/>
                  <wp:docPr id="39" name="İçerik Yer Tutucusu 3" descr="H:\BelgelerimBenimBackup23Feb2018\TUPYÖM\KA202 VET - NEO-COL - ColRegs Türk Loydu - 2016\images\facebook.png">
                    <a:hlinkClick xmlns:a="http://schemas.openxmlformats.org/drawingml/2006/main" r:id="rId46"/>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çerik Yer Tutucusu 3" descr="H:\BelgelerimBenimBackup23Feb2018\TUPYÖM\KA202 VET - NEO-COL - ColRegs Türk Loydu - 2016\images\facebook.png">
                            <a:hlinkClick r:id="rId47"/>
                          </pic:cNvPr>
                          <pic:cNvPicPr>
                            <a:picLocks noGr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86DD340" w14:textId="5144241D" w:rsidR="00222632" w:rsidRPr="00AE6450" w:rsidRDefault="009B1DDB" w:rsidP="00222632">
      <w:pPr>
        <w:pStyle w:val="AralkYok"/>
        <w:rPr>
          <w:sz w:val="10"/>
          <w:lang w:val="en-GB"/>
        </w:rPr>
      </w:pPr>
      <w:r w:rsidRPr="00AE6450">
        <w:rPr>
          <w:noProof/>
          <w:lang w:eastAsia="tr-TR"/>
        </w:rPr>
        <w:drawing>
          <wp:anchor distT="0" distB="0" distL="114300" distR="114300" simplePos="0" relativeHeight="251719680" behindDoc="0" locked="0" layoutInCell="1" allowOverlap="1" wp14:anchorId="735E0B5A" wp14:editId="77545D1D">
            <wp:simplePos x="0" y="0"/>
            <wp:positionH relativeFrom="column">
              <wp:posOffset>3597275</wp:posOffset>
            </wp:positionH>
            <wp:positionV relativeFrom="paragraph">
              <wp:posOffset>68580</wp:posOffset>
            </wp:positionV>
            <wp:extent cx="268605" cy="219075"/>
            <wp:effectExtent l="133350" t="133350" r="302895" b="333375"/>
            <wp:wrapNone/>
            <wp:docPr id="6" name="Resim 5" descr="Image result for twitter 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6" name="Resim 5" descr="Image result for twitter png">
                      <a:hlinkClick r:id="rId49"/>
                    </pic:cNvP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05" cy="219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4E1206" w14:textId="02389F4E" w:rsidR="00310CBF" w:rsidRPr="00AE6450" w:rsidRDefault="009B1DDB" w:rsidP="003B51DE">
      <w:pPr>
        <w:pStyle w:val="AralkYok"/>
        <w:rPr>
          <w:sz w:val="10"/>
          <w:lang w:val="en-GB"/>
        </w:rPr>
      </w:pPr>
      <w:r>
        <w:rPr>
          <w:noProof/>
          <w:lang w:eastAsia="tr-TR"/>
        </w:rPr>
        <mc:AlternateContent>
          <mc:Choice Requires="wps">
            <w:drawing>
              <wp:anchor distT="0" distB="0" distL="114300" distR="114300" simplePos="0" relativeHeight="251758592" behindDoc="0" locked="0" layoutInCell="1" allowOverlap="1" wp14:anchorId="58BCEAFD" wp14:editId="60E4E48E">
                <wp:simplePos x="0" y="0"/>
                <wp:positionH relativeFrom="margin">
                  <wp:posOffset>4130675</wp:posOffset>
                </wp:positionH>
                <wp:positionV relativeFrom="paragraph">
                  <wp:posOffset>570865</wp:posOffset>
                </wp:positionV>
                <wp:extent cx="1274445" cy="241935"/>
                <wp:effectExtent l="0" t="0" r="0" b="5715"/>
                <wp:wrapNone/>
                <wp:docPr id="3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148A5" w14:textId="77777777" w:rsidR="00994D5E" w:rsidRPr="00994D5E" w:rsidRDefault="00994D5E" w:rsidP="00994D5E">
                            <w:pPr>
                              <w:jc w:val="both"/>
                              <w:rPr>
                                <w:rStyle w:val="Kpr"/>
                                <w:color w:val="FFFFFF" w:themeColor="background1"/>
                                <w:u w:val="none"/>
                                <w:lang w:val="en-GB"/>
                              </w:rPr>
                            </w:pPr>
                            <w:hyperlink r:id="rId51" w:history="1">
                              <w:proofErr w:type="gramStart"/>
                              <w:r w:rsidRPr="00994D5E">
                                <w:rPr>
                                  <w:rStyle w:val="Kpr"/>
                                  <w:color w:val="FFFFFF" w:themeColor="background1"/>
                                  <w:u w:val="none"/>
                                  <w:lang w:val="en-GB"/>
                                </w:rPr>
                                <w:t>bit.ly</w:t>
                              </w:r>
                              <w:proofErr w:type="gramEnd"/>
                              <w:r w:rsidRPr="00994D5E">
                                <w:rPr>
                                  <w:rStyle w:val="Kpr"/>
                                  <w:color w:val="FFFFFF" w:themeColor="background1"/>
                                  <w:u w:val="none"/>
                                  <w:lang w:val="en-GB"/>
                                </w:rPr>
                                <w:t>/2ZiQE6G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EAFD" id="Text Box 159" o:spid="_x0000_s1033" type="#_x0000_t202" style="position:absolute;margin-left:325.25pt;margin-top:44.95pt;width:100.35pt;height:19.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en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" filled="f" stroked="f">
                <v:textbox>
                  <w:txbxContent>
                    <w:p w14:paraId="144148A5" w14:textId="77777777" w:rsidR="00994D5E" w:rsidRPr="00994D5E" w:rsidRDefault="00994D5E" w:rsidP="00994D5E">
                      <w:pPr>
                        <w:jc w:val="both"/>
                        <w:rPr>
                          <w:rStyle w:val="Kpr"/>
                          <w:color w:val="FFFFFF" w:themeColor="background1"/>
                          <w:u w:val="none"/>
                          <w:lang w:val="en-GB"/>
                        </w:rPr>
                      </w:pPr>
                      <w:hyperlink r:id="rId52" w:history="1">
                        <w:proofErr w:type="gramStart"/>
                        <w:r w:rsidRPr="00994D5E">
                          <w:rPr>
                            <w:rStyle w:val="Kpr"/>
                            <w:color w:val="FFFFFF" w:themeColor="background1"/>
                            <w:u w:val="none"/>
                            <w:lang w:val="en-GB"/>
                          </w:rPr>
                          <w:t>bit.ly</w:t>
                        </w:r>
                        <w:proofErr w:type="gramEnd"/>
                        <w:r w:rsidRPr="00994D5E">
                          <w:rPr>
                            <w:rStyle w:val="Kpr"/>
                            <w:color w:val="FFFFFF" w:themeColor="background1"/>
                            <w:u w:val="none"/>
                            <w:lang w:val="en-GB"/>
                          </w:rPr>
                          <w:t>/2ZiQE6G</w:t>
                        </w:r>
                      </w:hyperlink>
                    </w:p>
                  </w:txbxContent>
                </v:textbox>
                <w10:wrap anchorx="margin"/>
              </v:shape>
            </w:pict>
          </mc:Fallback>
        </mc:AlternateContent>
      </w:r>
      <w:r>
        <w:rPr>
          <w:noProof/>
          <w:lang w:eastAsia="tr-TR"/>
        </w:rPr>
        <w:drawing>
          <wp:anchor distT="0" distB="0" distL="114300" distR="114300" simplePos="0" relativeHeight="251756544" behindDoc="0" locked="0" layoutInCell="1" allowOverlap="1" wp14:anchorId="40148809" wp14:editId="7B6769A5">
            <wp:simplePos x="0" y="0"/>
            <wp:positionH relativeFrom="column">
              <wp:posOffset>3589020</wp:posOffset>
            </wp:positionH>
            <wp:positionV relativeFrom="paragraph">
              <wp:posOffset>563880</wp:posOffset>
            </wp:positionV>
            <wp:extent cx="556260" cy="233680"/>
            <wp:effectExtent l="0" t="0" r="0" b="0"/>
            <wp:wrapNone/>
            <wp:docPr id="30" name="Resim 30" descr="File:Logo of YouTube (2015-2017).svg - Wikimedia Common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Logo of YouTube (2015-2017).svg - Wikimedia Comm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50">
        <w:rPr>
          <w:noProof/>
          <w:lang w:eastAsia="tr-TR"/>
        </w:rPr>
        <w:drawing>
          <wp:anchor distT="0" distB="0" distL="114300" distR="114300" simplePos="0" relativeHeight="251723776" behindDoc="0" locked="0" layoutInCell="1" allowOverlap="1" wp14:anchorId="3E144782" wp14:editId="3E2A4FE5">
            <wp:simplePos x="0" y="0"/>
            <wp:positionH relativeFrom="column">
              <wp:posOffset>3612515</wp:posOffset>
            </wp:positionH>
            <wp:positionV relativeFrom="paragraph">
              <wp:posOffset>254000</wp:posOffset>
            </wp:positionV>
            <wp:extent cx="268605" cy="268605"/>
            <wp:effectExtent l="152400" t="152400" r="340995" b="360045"/>
            <wp:wrapNone/>
            <wp:docPr id="41" name="Picture 24" descr="linkedin logo ile ilgili gÃ¶rsel sonuc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descr="linkedin logo ile ilgili gÃ¶rsel sonucu">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310CBF" w:rsidRPr="00AE6450" w:rsidSect="00222632">
      <w:headerReference w:type="default" r:id="rId56"/>
      <w:footerReference w:type="default" r:id="rId57"/>
      <w:headerReference w:type="first" r:id="rId58"/>
      <w:footerReference w:type="first" r:id="rId59"/>
      <w:type w:val="continuous"/>
      <w:pgSz w:w="11906" w:h="16838" w:code="9"/>
      <w:pgMar w:top="1276" w:right="720" w:bottom="1296" w:left="720" w:header="720" w:footer="153"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F9D8C" w14:textId="77777777" w:rsidR="00060AA4" w:rsidRDefault="00060AA4" w:rsidP="00C03D04">
      <w:r>
        <w:separator/>
      </w:r>
    </w:p>
  </w:endnote>
  <w:endnote w:type="continuationSeparator" w:id="0">
    <w:p w14:paraId="6F991732" w14:textId="77777777" w:rsidR="00060AA4" w:rsidRDefault="00060AA4"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6CE78" w14:textId="77777777" w:rsidR="00EE1C2F" w:rsidRDefault="009A504D">
    <w:pPr>
      <w:pStyle w:val="Altbilgi"/>
    </w:pPr>
    <w:r>
      <w:rPr>
        <w:noProof/>
        <w:lang w:eastAsia="tr-TR"/>
      </w:rPr>
      <mc:AlternateContent>
        <mc:Choice Requires="wps">
          <w:drawing>
            <wp:anchor distT="0" distB="0" distL="114300" distR="114300" simplePos="0" relativeHeight="251661312" behindDoc="1" locked="0" layoutInCell="1" allowOverlap="1" wp14:anchorId="3505D655" wp14:editId="3BFC3F40">
              <wp:simplePos x="0" y="0"/>
              <wp:positionH relativeFrom="page">
                <wp:posOffset>-30480</wp:posOffset>
              </wp:positionH>
              <wp:positionV relativeFrom="page">
                <wp:posOffset>8871585</wp:posOffset>
              </wp:positionV>
              <wp:extent cx="7827938" cy="1828800"/>
              <wp:effectExtent l="0" t="0" r="1905" b="0"/>
              <wp:wrapNone/>
              <wp:docPr id="22" name="Serbest Biçim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06748" id="Serbest Biçim 6" o:spid="_x0000_s1026" style="position:absolute;margin-left:-2.4pt;margin-top:698.55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E643A" w14:textId="77777777" w:rsidR="009A504D" w:rsidRDefault="009A504D">
    <w:pPr>
      <w:pStyle w:val="Altbilgi"/>
    </w:pPr>
    <w:r>
      <w:rPr>
        <w:noProof/>
        <w:lang w:eastAsia="tr-TR"/>
      </w:rPr>
      <mc:AlternateContent>
        <mc:Choice Requires="wps">
          <w:drawing>
            <wp:anchor distT="0" distB="0" distL="114300" distR="114300" simplePos="0" relativeHeight="251663360" behindDoc="1" locked="0" layoutInCell="1" allowOverlap="1" wp14:anchorId="2709712B" wp14:editId="304744C1">
              <wp:simplePos x="0" y="0"/>
              <wp:positionH relativeFrom="page">
                <wp:posOffset>-30480</wp:posOffset>
              </wp:positionH>
              <wp:positionV relativeFrom="page">
                <wp:posOffset>10271760</wp:posOffset>
              </wp:positionV>
              <wp:extent cx="7827938" cy="419100"/>
              <wp:effectExtent l="0" t="0" r="1905" b="0"/>
              <wp:wrapNone/>
              <wp:docPr id="13" name="Serbest Biçim 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4191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C517C" id="Serbest Biçim 6" o:spid="_x0000_s1026" style="position:absolute;margin-left:-2.4pt;margin-top:808.8pt;width:616.35pt;height: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" path="m,3285r12229,l12229,,,,,3285xe" fillcolor="#d8d8d8 [2732]" stroked="f">
              <v:fill opacity="32896f"/>
              <v:path arrowok="t" o:connecttype="custom" o:connectlocs="0,418972;7827298,418972;7827298,0;0,0;0,418972"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624A2" w14:textId="77777777" w:rsidR="00060AA4" w:rsidRDefault="00060AA4" w:rsidP="00C03D04">
      <w:r>
        <w:separator/>
      </w:r>
    </w:p>
  </w:footnote>
  <w:footnote w:type="continuationSeparator" w:id="0">
    <w:p w14:paraId="1D423E40" w14:textId="77777777" w:rsidR="00060AA4" w:rsidRDefault="00060AA4" w:rsidP="00C03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D821B" w14:textId="67CE4D8B" w:rsidR="009A504D" w:rsidRDefault="004F7EC1">
    <w:pPr>
      <w:pStyle w:val="stbilgi"/>
    </w:pPr>
    <w:r w:rsidRPr="001B75F3">
      <w:drawing>
        <wp:anchor distT="0" distB="0" distL="114300" distR="114300" simplePos="0" relativeHeight="251677696" behindDoc="0" locked="0" layoutInCell="1" allowOverlap="1" wp14:anchorId="7081C18F" wp14:editId="030A9D02">
          <wp:simplePos x="0" y="0"/>
          <wp:positionH relativeFrom="margin">
            <wp:posOffset>152400</wp:posOffset>
          </wp:positionH>
          <wp:positionV relativeFrom="paragraph">
            <wp:posOffset>-1181100</wp:posOffset>
          </wp:positionV>
          <wp:extent cx="6598920" cy="2202180"/>
          <wp:effectExtent l="0" t="0" r="0" b="7620"/>
          <wp:wrapNone/>
          <wp:docPr id="7" name="Resim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DC3FD42C-7DDE-4087-91ED-E70CFF4AB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p="http://schemas.openxmlformats.org/presentationml/2006/main" xmlns:a16="http://schemas.microsoft.com/office/drawing/2014/main" xmlns="" xmlns:lc="http://schemas.openxmlformats.org/drawingml/2006/lockedCanvas" id="{DC3FD42C-7DDE-4087-91ED-E70CFF4AB14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b="49431"/>
                  <a:stretch/>
                </pic:blipFill>
                <pic:spPr bwMode="auto">
                  <a:xfrm>
                    <a:off x="0" y="0"/>
                    <a:ext cx="659892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7D59" w14:textId="1CA7957B" w:rsidR="00616EA8" w:rsidRDefault="004F7EC1" w:rsidP="00C03D04">
    <w:pPr>
      <w:pStyle w:val="stbilgi"/>
    </w:pPr>
    <w:r w:rsidRPr="006B67FB">
      <w:rPr>
        <w:noProof/>
        <w:lang w:eastAsia="tr-TR"/>
      </w:rPr>
      <w:drawing>
        <wp:anchor distT="0" distB="0" distL="114300" distR="114300" simplePos="0" relativeHeight="251675648" behindDoc="0" locked="0" layoutInCell="1" allowOverlap="1" wp14:anchorId="641E5058" wp14:editId="79FD36CD">
          <wp:simplePos x="0" y="0"/>
          <wp:positionH relativeFrom="margin">
            <wp:posOffset>0</wp:posOffset>
          </wp:positionH>
          <wp:positionV relativeFrom="paragraph">
            <wp:posOffset>0</wp:posOffset>
          </wp:positionV>
          <wp:extent cx="6781800" cy="2674620"/>
          <wp:effectExtent l="0" t="0" r="0" b="0"/>
          <wp:wrapNone/>
          <wp:docPr id="1" name="Resim 1" descr="H:\BelgelerimBenimBackup23Feb2018\TUPYÖM\KA202 2019 LAM FRANCE PRA-C-MARENG\Final Conference Oct. 2021 FR\Final Conference in France\Photos and screenshots\photos\PraCMARENG_Conference_21_10_21_Marseille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lgelerimBenimBackup23Feb2018\TUPYÖM\KA202 2019 LAM FRANCE PRA-C-MARENG\Final Conference Oct. 2021 FR\Final Conference in France\Photos and screenshots\photos\PraCMARENG_Conference_21_10_21_Marseille09.jpeg"/>
                  <pic:cNvPicPr>
                    <a:picLocks noChangeAspect="1" noChangeArrowheads="1"/>
                  </pic:cNvPicPr>
                </pic:nvPicPr>
                <pic:blipFill rotWithShape="1">
                  <a:blip r:embed="rId1">
                    <a:extLst>
                      <a:ext uri="{28A0092B-C50C-407E-A947-70E740481C1C}">
                        <a14:useLocalDpi xmlns:a14="http://schemas.microsoft.com/office/drawing/2010/main" val="0"/>
                      </a:ext>
                    </a:extLst>
                  </a:blip>
                  <a:srcRect t="25397" b="12699"/>
                  <a:stretch/>
                </pic:blipFill>
                <pic:spPr bwMode="auto">
                  <a:xfrm>
                    <a:off x="0" y="0"/>
                    <a:ext cx="678180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4EEE"/>
    <w:multiLevelType w:val="hybridMultilevel"/>
    <w:tmpl w:val="8BFE10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7DA0DE6"/>
    <w:multiLevelType w:val="hybridMultilevel"/>
    <w:tmpl w:val="AD4EF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82D70A0"/>
    <w:multiLevelType w:val="hybridMultilevel"/>
    <w:tmpl w:val="10B8B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B7D11D7"/>
    <w:multiLevelType w:val="hybridMultilevel"/>
    <w:tmpl w:val="52BA1760"/>
    <w:lvl w:ilvl="0" w:tplc="17486C4A">
      <w:start w:val="1"/>
      <w:numFmt w:val="bullet"/>
      <w:lvlText w:val=""/>
      <w:lvlJc w:val="left"/>
      <w:pPr>
        <w:tabs>
          <w:tab w:val="num" w:pos="720"/>
        </w:tabs>
        <w:ind w:left="720" w:hanging="360"/>
      </w:pPr>
      <w:rPr>
        <w:rFonts w:ascii="Wingdings" w:hAnsi="Wingdings" w:hint="default"/>
      </w:rPr>
    </w:lvl>
    <w:lvl w:ilvl="1" w:tplc="C8CCBD80" w:tentative="1">
      <w:start w:val="1"/>
      <w:numFmt w:val="bullet"/>
      <w:lvlText w:val=""/>
      <w:lvlJc w:val="left"/>
      <w:pPr>
        <w:tabs>
          <w:tab w:val="num" w:pos="1440"/>
        </w:tabs>
        <w:ind w:left="1440" w:hanging="360"/>
      </w:pPr>
      <w:rPr>
        <w:rFonts w:ascii="Wingdings" w:hAnsi="Wingdings" w:hint="default"/>
      </w:rPr>
    </w:lvl>
    <w:lvl w:ilvl="2" w:tplc="5FA485E2" w:tentative="1">
      <w:start w:val="1"/>
      <w:numFmt w:val="bullet"/>
      <w:lvlText w:val=""/>
      <w:lvlJc w:val="left"/>
      <w:pPr>
        <w:tabs>
          <w:tab w:val="num" w:pos="2160"/>
        </w:tabs>
        <w:ind w:left="2160" w:hanging="360"/>
      </w:pPr>
      <w:rPr>
        <w:rFonts w:ascii="Wingdings" w:hAnsi="Wingdings" w:hint="default"/>
      </w:rPr>
    </w:lvl>
    <w:lvl w:ilvl="3" w:tplc="8D6A9C10" w:tentative="1">
      <w:start w:val="1"/>
      <w:numFmt w:val="bullet"/>
      <w:lvlText w:val=""/>
      <w:lvlJc w:val="left"/>
      <w:pPr>
        <w:tabs>
          <w:tab w:val="num" w:pos="2880"/>
        </w:tabs>
        <w:ind w:left="2880" w:hanging="360"/>
      </w:pPr>
      <w:rPr>
        <w:rFonts w:ascii="Wingdings" w:hAnsi="Wingdings" w:hint="default"/>
      </w:rPr>
    </w:lvl>
    <w:lvl w:ilvl="4" w:tplc="8A462C94" w:tentative="1">
      <w:start w:val="1"/>
      <w:numFmt w:val="bullet"/>
      <w:lvlText w:val=""/>
      <w:lvlJc w:val="left"/>
      <w:pPr>
        <w:tabs>
          <w:tab w:val="num" w:pos="3600"/>
        </w:tabs>
        <w:ind w:left="3600" w:hanging="360"/>
      </w:pPr>
      <w:rPr>
        <w:rFonts w:ascii="Wingdings" w:hAnsi="Wingdings" w:hint="default"/>
      </w:rPr>
    </w:lvl>
    <w:lvl w:ilvl="5" w:tplc="80804B50" w:tentative="1">
      <w:start w:val="1"/>
      <w:numFmt w:val="bullet"/>
      <w:lvlText w:val=""/>
      <w:lvlJc w:val="left"/>
      <w:pPr>
        <w:tabs>
          <w:tab w:val="num" w:pos="4320"/>
        </w:tabs>
        <w:ind w:left="4320" w:hanging="360"/>
      </w:pPr>
      <w:rPr>
        <w:rFonts w:ascii="Wingdings" w:hAnsi="Wingdings" w:hint="default"/>
      </w:rPr>
    </w:lvl>
    <w:lvl w:ilvl="6" w:tplc="BAA4D444" w:tentative="1">
      <w:start w:val="1"/>
      <w:numFmt w:val="bullet"/>
      <w:lvlText w:val=""/>
      <w:lvlJc w:val="left"/>
      <w:pPr>
        <w:tabs>
          <w:tab w:val="num" w:pos="5040"/>
        </w:tabs>
        <w:ind w:left="5040" w:hanging="360"/>
      </w:pPr>
      <w:rPr>
        <w:rFonts w:ascii="Wingdings" w:hAnsi="Wingdings" w:hint="default"/>
      </w:rPr>
    </w:lvl>
    <w:lvl w:ilvl="7" w:tplc="EE7CD3E4" w:tentative="1">
      <w:start w:val="1"/>
      <w:numFmt w:val="bullet"/>
      <w:lvlText w:val=""/>
      <w:lvlJc w:val="left"/>
      <w:pPr>
        <w:tabs>
          <w:tab w:val="num" w:pos="5760"/>
        </w:tabs>
        <w:ind w:left="5760" w:hanging="360"/>
      </w:pPr>
      <w:rPr>
        <w:rFonts w:ascii="Wingdings" w:hAnsi="Wingdings" w:hint="default"/>
      </w:rPr>
    </w:lvl>
    <w:lvl w:ilvl="8" w:tplc="6A9087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EE49DA"/>
    <w:multiLevelType w:val="hybridMultilevel"/>
    <w:tmpl w:val="E2B4D0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99"/>
    <w:rsid w:val="00005326"/>
    <w:rsid w:val="00010BBB"/>
    <w:rsid w:val="000266D5"/>
    <w:rsid w:val="00034F4B"/>
    <w:rsid w:val="00060AA4"/>
    <w:rsid w:val="000729F4"/>
    <w:rsid w:val="00077D9A"/>
    <w:rsid w:val="00086AE5"/>
    <w:rsid w:val="000D53AE"/>
    <w:rsid w:val="000D597B"/>
    <w:rsid w:val="000F69D6"/>
    <w:rsid w:val="00126241"/>
    <w:rsid w:val="001421BB"/>
    <w:rsid w:val="00175BA3"/>
    <w:rsid w:val="00175F1B"/>
    <w:rsid w:val="00195FD4"/>
    <w:rsid w:val="001B0C5B"/>
    <w:rsid w:val="001E3059"/>
    <w:rsid w:val="0021215B"/>
    <w:rsid w:val="00222632"/>
    <w:rsid w:val="00240F6F"/>
    <w:rsid w:val="00290F3B"/>
    <w:rsid w:val="002E0816"/>
    <w:rsid w:val="002E76DC"/>
    <w:rsid w:val="002F0367"/>
    <w:rsid w:val="00310CBF"/>
    <w:rsid w:val="00330312"/>
    <w:rsid w:val="0033720E"/>
    <w:rsid w:val="00361FD2"/>
    <w:rsid w:val="003A1D69"/>
    <w:rsid w:val="003B51DE"/>
    <w:rsid w:val="003B720F"/>
    <w:rsid w:val="003C6409"/>
    <w:rsid w:val="003E6E99"/>
    <w:rsid w:val="0040656E"/>
    <w:rsid w:val="0042622A"/>
    <w:rsid w:val="00441399"/>
    <w:rsid w:val="0047779F"/>
    <w:rsid w:val="00483EED"/>
    <w:rsid w:val="004D6DE2"/>
    <w:rsid w:val="004F663D"/>
    <w:rsid w:val="004F7EC1"/>
    <w:rsid w:val="00510BD8"/>
    <w:rsid w:val="0057108A"/>
    <w:rsid w:val="00586A82"/>
    <w:rsid w:val="005A1ED2"/>
    <w:rsid w:val="005B2EFE"/>
    <w:rsid w:val="005D5C04"/>
    <w:rsid w:val="00602E6B"/>
    <w:rsid w:val="00616EA8"/>
    <w:rsid w:val="006175A8"/>
    <w:rsid w:val="00630C28"/>
    <w:rsid w:val="006500F6"/>
    <w:rsid w:val="006563D7"/>
    <w:rsid w:val="006B3AB9"/>
    <w:rsid w:val="006C6B6B"/>
    <w:rsid w:val="006C705E"/>
    <w:rsid w:val="007272EF"/>
    <w:rsid w:val="007A1467"/>
    <w:rsid w:val="007B50D2"/>
    <w:rsid w:val="007C0018"/>
    <w:rsid w:val="007E0DC2"/>
    <w:rsid w:val="007F46FE"/>
    <w:rsid w:val="00814F60"/>
    <w:rsid w:val="0082312B"/>
    <w:rsid w:val="008235FA"/>
    <w:rsid w:val="008236D9"/>
    <w:rsid w:val="00833F2B"/>
    <w:rsid w:val="00844B11"/>
    <w:rsid w:val="00847CB0"/>
    <w:rsid w:val="00862635"/>
    <w:rsid w:val="0088370F"/>
    <w:rsid w:val="008B3232"/>
    <w:rsid w:val="008C24B3"/>
    <w:rsid w:val="008D42B1"/>
    <w:rsid w:val="008F1B8C"/>
    <w:rsid w:val="009052F9"/>
    <w:rsid w:val="009253C0"/>
    <w:rsid w:val="00925C99"/>
    <w:rsid w:val="009414B5"/>
    <w:rsid w:val="0094526C"/>
    <w:rsid w:val="0097245D"/>
    <w:rsid w:val="00974E97"/>
    <w:rsid w:val="00975A10"/>
    <w:rsid w:val="00994D5E"/>
    <w:rsid w:val="009A504D"/>
    <w:rsid w:val="009A5818"/>
    <w:rsid w:val="009B1DDB"/>
    <w:rsid w:val="009D582E"/>
    <w:rsid w:val="00A11F83"/>
    <w:rsid w:val="00A12D62"/>
    <w:rsid w:val="00A64F0F"/>
    <w:rsid w:val="00A7114A"/>
    <w:rsid w:val="00A96AE3"/>
    <w:rsid w:val="00AE6450"/>
    <w:rsid w:val="00B004AA"/>
    <w:rsid w:val="00B03852"/>
    <w:rsid w:val="00B631EF"/>
    <w:rsid w:val="00B66628"/>
    <w:rsid w:val="00B679F9"/>
    <w:rsid w:val="00B70EC0"/>
    <w:rsid w:val="00B85685"/>
    <w:rsid w:val="00BB374F"/>
    <w:rsid w:val="00BB74AB"/>
    <w:rsid w:val="00BB7C05"/>
    <w:rsid w:val="00BD13D2"/>
    <w:rsid w:val="00BD19A8"/>
    <w:rsid w:val="00BE3DBB"/>
    <w:rsid w:val="00C03D04"/>
    <w:rsid w:val="00C15D96"/>
    <w:rsid w:val="00C503F2"/>
    <w:rsid w:val="00C515C5"/>
    <w:rsid w:val="00CC2851"/>
    <w:rsid w:val="00CD718F"/>
    <w:rsid w:val="00CE24C1"/>
    <w:rsid w:val="00D35C4B"/>
    <w:rsid w:val="00D636D7"/>
    <w:rsid w:val="00DA2659"/>
    <w:rsid w:val="00DB1479"/>
    <w:rsid w:val="00DB7060"/>
    <w:rsid w:val="00DC3A68"/>
    <w:rsid w:val="00DC5C6E"/>
    <w:rsid w:val="00DC5F17"/>
    <w:rsid w:val="00DD7BB5"/>
    <w:rsid w:val="00DF6D5A"/>
    <w:rsid w:val="00E55A80"/>
    <w:rsid w:val="00EE1C2F"/>
    <w:rsid w:val="00F372FD"/>
    <w:rsid w:val="00F60A11"/>
    <w:rsid w:val="00F92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8D4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tr-TR"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51DE"/>
    <w:pPr>
      <w:widowControl w:val="0"/>
      <w:autoSpaceDE w:val="0"/>
      <w:autoSpaceDN w:val="0"/>
      <w:adjustRightInd w:val="0"/>
      <w:spacing w:after="200"/>
    </w:pPr>
    <w:rPr>
      <w:rFonts w:cs="Georgia"/>
      <w:sz w:val="20"/>
    </w:rPr>
  </w:style>
  <w:style w:type="paragraph" w:styleId="Balk1">
    <w:name w:val="heading 1"/>
    <w:basedOn w:val="Normal"/>
    <w:next w:val="Normal"/>
    <w:link w:val="Balk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Balk2">
    <w:name w:val="heading 2"/>
    <w:basedOn w:val="Normal"/>
    <w:next w:val="Normal"/>
    <w:link w:val="Balk2Char"/>
    <w:uiPriority w:val="1"/>
    <w:semiHidden/>
    <w:qFormat/>
    <w:rsid w:val="007C0018"/>
    <w:pPr>
      <w:spacing w:before="120" w:after="120"/>
      <w:outlineLvl w:val="1"/>
    </w:pPr>
    <w:rPr>
      <w:i/>
      <w:color w:val="009DD9" w:themeColor="accent2"/>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rsid w:val="00B70EC0"/>
    <w:pPr>
      <w:kinsoku w:val="0"/>
      <w:overflowPunct w:val="0"/>
      <w:spacing w:before="93" w:line="249" w:lineRule="auto"/>
      <w:ind w:left="313" w:right="62"/>
    </w:pPr>
    <w:rPr>
      <w:spacing w:val="-8"/>
      <w:sz w:val="24"/>
      <w:szCs w:val="24"/>
    </w:rPr>
  </w:style>
  <w:style w:type="character" w:customStyle="1" w:styleId="GvdeMetniChar">
    <w:name w:val="Gövde Metni Char"/>
    <w:basedOn w:val="VarsaylanParagrafYazTipi"/>
    <w:link w:val="GvdeMetni"/>
    <w:uiPriority w:val="1"/>
    <w:semiHidden/>
    <w:rsid w:val="00034F4B"/>
    <w:rPr>
      <w:rFonts w:ascii="Arial" w:hAnsi="Arial" w:cs="Arial"/>
      <w:spacing w:val="-8"/>
      <w:sz w:val="24"/>
      <w:szCs w:val="24"/>
    </w:rPr>
  </w:style>
  <w:style w:type="character" w:customStyle="1" w:styleId="Balk1Char">
    <w:name w:val="Başlık 1 Char"/>
    <w:basedOn w:val="VarsaylanParagrafYazTipi"/>
    <w:link w:val="Balk1"/>
    <w:uiPriority w:val="1"/>
    <w:rsid w:val="00844B11"/>
    <w:rPr>
      <w:rFonts w:asciiTheme="majorHAnsi" w:hAnsiTheme="majorHAnsi" w:cs="Lucida Grande"/>
      <w:b/>
      <w:bCs/>
      <w:caps/>
      <w:color w:val="1B74BC" w:themeColor="accent1"/>
      <w:sz w:val="56"/>
      <w:szCs w:val="48"/>
    </w:rPr>
  </w:style>
  <w:style w:type="character" w:customStyle="1" w:styleId="Balk2Char">
    <w:name w:val="Başlık 2 Char"/>
    <w:basedOn w:val="VarsaylanParagrafYazTipi"/>
    <w:link w:val="Balk2"/>
    <w:uiPriority w:val="1"/>
    <w:semiHidden/>
    <w:rsid w:val="007A1467"/>
    <w:rPr>
      <w:rFonts w:cs="Georgia"/>
      <w:i/>
      <w:color w:val="009DD9" w:themeColor="accent2"/>
      <w:sz w:val="36"/>
      <w:szCs w:val="36"/>
    </w:rPr>
  </w:style>
  <w:style w:type="paragraph" w:styleId="ListeParagraf">
    <w:name w:val="List Paragraph"/>
    <w:basedOn w:val="Normal"/>
    <w:uiPriority w:val="34"/>
    <w:qFormat/>
    <w:rPr>
      <w:rFonts w:ascii="Times New Roman" w:hAnsi="Times New Roman"/>
      <w:sz w:val="24"/>
      <w:szCs w:val="24"/>
    </w:rPr>
  </w:style>
  <w:style w:type="character" w:customStyle="1" w:styleId="zmlenmeyenBahsetme1">
    <w:name w:val="Çözümlenmeyen Bahsetme1"/>
    <w:basedOn w:val="VarsaylanParagrafYazTipi"/>
    <w:uiPriority w:val="99"/>
    <w:semiHidden/>
    <w:rsid w:val="00034F4B"/>
    <w:rPr>
      <w:color w:val="808080"/>
      <w:shd w:val="clear" w:color="auto" w:fill="E6E6E6"/>
    </w:rPr>
  </w:style>
  <w:style w:type="paragraph" w:styleId="KonuBal">
    <w:name w:val="Title"/>
    <w:basedOn w:val="Normal"/>
    <w:next w:val="Normal"/>
    <w:link w:val="KonuBal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KonuBalChar">
    <w:name w:val="Konu Başlığı Char"/>
    <w:basedOn w:val="VarsaylanParagrafYazTipi"/>
    <w:link w:val="KonuBal"/>
    <w:uiPriority w:val="10"/>
    <w:rsid w:val="00616EA8"/>
    <w:rPr>
      <w:rFonts w:ascii="Calibri Light" w:hAnsi="Calibri Light"/>
      <w:b/>
      <w:bCs/>
      <w:color w:val="FFFFFF"/>
      <w:spacing w:val="-10"/>
      <w:kern w:val="28"/>
      <w:sz w:val="72"/>
      <w:szCs w:val="56"/>
    </w:rPr>
  </w:style>
  <w:style w:type="paragraph" w:styleId="Altyaz">
    <w:name w:val="Subtitle"/>
    <w:basedOn w:val="Normal"/>
    <w:next w:val="Normal"/>
    <w:link w:val="AltyazChar"/>
    <w:uiPriority w:val="11"/>
    <w:semiHidden/>
    <w:qFormat/>
    <w:rsid w:val="00BD13D2"/>
    <w:pPr>
      <w:spacing w:before="120" w:after="120"/>
      <w:jc w:val="center"/>
    </w:pPr>
    <w:rPr>
      <w:b/>
      <w:color w:val="FFFFFF" w:themeColor="background1"/>
      <w:sz w:val="36"/>
      <w:szCs w:val="36"/>
    </w:rPr>
  </w:style>
  <w:style w:type="character" w:customStyle="1" w:styleId="AltyazChar">
    <w:name w:val="Altyazı Char"/>
    <w:basedOn w:val="VarsaylanParagrafYazTipi"/>
    <w:link w:val="Altyaz"/>
    <w:uiPriority w:val="11"/>
    <w:semiHidden/>
    <w:rsid w:val="007A1467"/>
    <w:rPr>
      <w:rFonts w:cs="Georgia"/>
      <w:b/>
      <w:color w:val="FFFFFF" w:themeColor="background1"/>
      <w:sz w:val="36"/>
      <w:szCs w:val="36"/>
    </w:rPr>
  </w:style>
  <w:style w:type="paragraph" w:styleId="Alnt">
    <w:name w:val="Quote"/>
    <w:basedOn w:val="GvdeMetni"/>
    <w:next w:val="Normal"/>
    <w:link w:val="Alnt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AlntChar">
    <w:name w:val="Alıntı Char"/>
    <w:basedOn w:val="VarsaylanParagrafYazTipi"/>
    <w:link w:val="Alnt"/>
    <w:uiPriority w:val="29"/>
    <w:rsid w:val="00E55A80"/>
    <w:rPr>
      <w:rFonts w:ascii="Constantia" w:hAnsi="Constantia" w:cs="Georgia"/>
      <w:b/>
      <w:i/>
      <w:color w:val="FFFFFF"/>
      <w:spacing w:val="-8"/>
      <w:sz w:val="24"/>
      <w:szCs w:val="28"/>
      <w:shd w:val="clear" w:color="auto" w:fill="595959" w:themeFill="text1" w:themeFillTint="A6"/>
    </w:rPr>
  </w:style>
  <w:style w:type="paragraph" w:styleId="stbilgi">
    <w:name w:val="header"/>
    <w:basedOn w:val="Normal"/>
    <w:link w:val="stbilgiChar"/>
    <w:uiPriority w:val="99"/>
    <w:semiHidden/>
    <w:rsid w:val="00F921A1"/>
    <w:pPr>
      <w:tabs>
        <w:tab w:val="center" w:pos="4680"/>
        <w:tab w:val="right" w:pos="9360"/>
      </w:tabs>
      <w:spacing w:after="0"/>
    </w:pPr>
  </w:style>
  <w:style w:type="character" w:styleId="KitapBal">
    <w:name w:val="Book Title"/>
    <w:basedOn w:val="VarsaylanParagrafYazTipi"/>
    <w:uiPriority w:val="33"/>
    <w:semiHidden/>
    <w:rsid w:val="00034F4B"/>
    <w:rPr>
      <w:b/>
      <w:bCs/>
      <w:i/>
      <w:iCs/>
      <w:spacing w:val="5"/>
    </w:rPr>
  </w:style>
  <w:style w:type="character" w:styleId="Vurgu">
    <w:name w:val="Emphasis"/>
    <w:basedOn w:val="VarsaylanParagrafYazTipi"/>
    <w:uiPriority w:val="20"/>
    <w:semiHidden/>
    <w:rsid w:val="00034F4B"/>
    <w:rPr>
      <w:i/>
      <w:iCs/>
    </w:rPr>
  </w:style>
  <w:style w:type="character" w:customStyle="1" w:styleId="Etiket1">
    <w:name w:val="Etiket1"/>
    <w:basedOn w:val="VarsaylanParagrafYazTipi"/>
    <w:uiPriority w:val="99"/>
    <w:semiHidden/>
    <w:rsid w:val="00034F4B"/>
    <w:rPr>
      <w:color w:val="2B579A"/>
      <w:shd w:val="clear" w:color="auto" w:fill="E6E6E6"/>
    </w:rPr>
  </w:style>
  <w:style w:type="character" w:styleId="GlVurgulama">
    <w:name w:val="Intense Emphasis"/>
    <w:basedOn w:val="VarsaylanParagrafYazTipi"/>
    <w:uiPriority w:val="21"/>
    <w:semiHidden/>
    <w:rsid w:val="00034F4B"/>
    <w:rPr>
      <w:i/>
      <w:iCs/>
      <w:color w:val="1B74BC" w:themeColor="accent1"/>
    </w:rPr>
  </w:style>
  <w:style w:type="paragraph" w:styleId="GlAlnt">
    <w:name w:val="Intense Quote"/>
    <w:basedOn w:val="Normal"/>
    <w:next w:val="Normal"/>
    <w:link w:val="GlAlnt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GlAlntChar">
    <w:name w:val="Güçlü Alıntı Char"/>
    <w:basedOn w:val="VarsaylanParagrafYazTipi"/>
    <w:link w:val="GlAlnt"/>
    <w:uiPriority w:val="30"/>
    <w:semiHidden/>
    <w:rsid w:val="00034F4B"/>
    <w:rPr>
      <w:rFonts w:ascii="Arial" w:hAnsi="Arial" w:cs="Arial"/>
      <w:i/>
      <w:iCs/>
      <w:color w:val="1B74BC" w:themeColor="accent1"/>
      <w:sz w:val="22"/>
      <w:szCs w:val="22"/>
    </w:rPr>
  </w:style>
  <w:style w:type="character" w:styleId="GlBavuru">
    <w:name w:val="Intense Reference"/>
    <w:basedOn w:val="VarsaylanParagrafYazTipi"/>
    <w:uiPriority w:val="32"/>
    <w:semiHidden/>
    <w:rsid w:val="00034F4B"/>
    <w:rPr>
      <w:b/>
      <w:bCs/>
      <w:smallCaps/>
      <w:color w:val="1B74BC" w:themeColor="accent1"/>
      <w:spacing w:val="5"/>
    </w:rPr>
  </w:style>
  <w:style w:type="character" w:styleId="Gl">
    <w:name w:val="Strong"/>
    <w:basedOn w:val="VarsaylanParagrafYazTipi"/>
    <w:uiPriority w:val="22"/>
    <w:semiHidden/>
    <w:rsid w:val="00034F4B"/>
    <w:rPr>
      <w:b/>
      <w:bCs/>
    </w:rPr>
  </w:style>
  <w:style w:type="character" w:styleId="HafifVurgulama">
    <w:name w:val="Subtle Emphasis"/>
    <w:basedOn w:val="VarsaylanParagrafYazTipi"/>
    <w:uiPriority w:val="19"/>
    <w:semiHidden/>
    <w:rsid w:val="00034F4B"/>
    <w:rPr>
      <w:i/>
      <w:iCs/>
      <w:color w:val="404040" w:themeColor="text1" w:themeTint="BF"/>
    </w:rPr>
  </w:style>
  <w:style w:type="character" w:styleId="HafifBavuru">
    <w:name w:val="Subtle Reference"/>
    <w:basedOn w:val="VarsaylanParagrafYazTipi"/>
    <w:uiPriority w:val="31"/>
    <w:semiHidden/>
    <w:rsid w:val="00034F4B"/>
    <w:rPr>
      <w:smallCaps/>
      <w:color w:val="5A5A5A" w:themeColor="text1" w:themeTint="A5"/>
    </w:rPr>
  </w:style>
  <w:style w:type="character" w:customStyle="1" w:styleId="stbilgiChar">
    <w:name w:val="Üstbilgi Char"/>
    <w:basedOn w:val="VarsaylanParagrafYazTipi"/>
    <w:link w:val="stbilgi"/>
    <w:uiPriority w:val="99"/>
    <w:semiHidden/>
    <w:rsid w:val="007C0018"/>
  </w:style>
  <w:style w:type="paragraph" w:styleId="Altbilgi">
    <w:name w:val="footer"/>
    <w:basedOn w:val="Normal"/>
    <w:link w:val="AltbilgiChar"/>
    <w:uiPriority w:val="99"/>
    <w:semiHidden/>
    <w:rsid w:val="00F921A1"/>
    <w:pPr>
      <w:tabs>
        <w:tab w:val="center" w:pos="4680"/>
        <w:tab w:val="right" w:pos="9360"/>
      </w:tabs>
      <w:spacing w:after="0"/>
    </w:pPr>
  </w:style>
  <w:style w:type="character" w:customStyle="1" w:styleId="AltbilgiChar">
    <w:name w:val="Altbilgi Char"/>
    <w:basedOn w:val="VarsaylanParagrafYazTipi"/>
    <w:link w:val="Altbilgi"/>
    <w:uiPriority w:val="99"/>
    <w:semiHidden/>
    <w:rsid w:val="007C0018"/>
  </w:style>
  <w:style w:type="table" w:styleId="TabloKlavuzu">
    <w:name w:val="Table Grid"/>
    <w:basedOn w:val="NormalTablo"/>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yuArkaPlanlaNormal">
    <w:name w:val="Koyu Arka Planla Normal"/>
    <w:basedOn w:val="Normal"/>
    <w:uiPriority w:val="1"/>
    <w:semiHidden/>
    <w:qFormat/>
    <w:rsid w:val="006563D7"/>
    <w:rPr>
      <w:color w:val="FFFFFF" w:themeColor="background1"/>
    </w:rPr>
  </w:style>
  <w:style w:type="paragraph" w:customStyle="1" w:styleId="Balk1Alt">
    <w:name w:val="Başlık 1 Alt"/>
    <w:basedOn w:val="Normal"/>
    <w:uiPriority w:val="1"/>
    <w:qFormat/>
    <w:rsid w:val="00616EA8"/>
    <w:pPr>
      <w:spacing w:before="120" w:line="180" w:lineRule="auto"/>
    </w:pPr>
    <w:rPr>
      <w:rFonts w:ascii="Calibri Light" w:hAnsi="Calibri Light"/>
      <w:b/>
      <w:caps/>
      <w:color w:val="001F5F"/>
      <w:sz w:val="56"/>
    </w:rPr>
  </w:style>
  <w:style w:type="paragraph" w:customStyle="1" w:styleId="Balk2Alt">
    <w:name w:val="Başlık 2 Alt"/>
    <w:basedOn w:val="Normal"/>
    <w:uiPriority w:val="1"/>
    <w:semiHidden/>
    <w:qFormat/>
    <w:rsid w:val="006563D7"/>
    <w:pPr>
      <w:spacing w:before="120"/>
    </w:pPr>
    <w:rPr>
      <w:i/>
      <w:color w:val="FFFFFF" w:themeColor="background1"/>
      <w:sz w:val="36"/>
    </w:rPr>
  </w:style>
  <w:style w:type="paragraph" w:styleId="AralkYok">
    <w:name w:val="No Spacing"/>
    <w:uiPriority w:val="1"/>
    <w:qFormat/>
    <w:rsid w:val="006563D7"/>
    <w:pPr>
      <w:spacing w:after="0"/>
    </w:pPr>
    <w:rPr>
      <w:sz w:val="24"/>
    </w:rPr>
  </w:style>
  <w:style w:type="character" w:styleId="YerTutucuMetni">
    <w:name w:val="Placeholder Text"/>
    <w:basedOn w:val="VarsaylanParagrafYazTipi"/>
    <w:uiPriority w:val="99"/>
    <w:semiHidden/>
    <w:rsid w:val="009052F9"/>
    <w:rPr>
      <w:color w:val="808080"/>
    </w:rPr>
  </w:style>
  <w:style w:type="paragraph" w:styleId="Tarih">
    <w:name w:val="Date"/>
    <w:basedOn w:val="Normal"/>
    <w:next w:val="Normal"/>
    <w:link w:val="Tarih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TarihChar">
    <w:name w:val="Tarih Char"/>
    <w:basedOn w:val="VarsaylanParagrafYazTipi"/>
    <w:link w:val="Tarih"/>
    <w:uiPriority w:val="99"/>
    <w:rsid w:val="00B004AA"/>
    <w:rPr>
      <w:rFonts w:ascii="Constantia" w:hAnsi="Constantia" w:cs="Georgia"/>
      <w:color w:val="0075A2" w:themeColor="accent2" w:themeShade="BF"/>
      <w:sz w:val="24"/>
      <w:szCs w:val="24"/>
    </w:rPr>
  </w:style>
  <w:style w:type="paragraph" w:customStyle="1" w:styleId="KiiAyrntlar">
    <w:name w:val="Kişi Ayrıntıları"/>
    <w:basedOn w:val="Normal"/>
    <w:uiPriority w:val="1"/>
    <w:qFormat/>
    <w:rsid w:val="00C503F2"/>
    <w:pPr>
      <w:shd w:val="clear" w:color="auto" w:fill="1B74BC" w:themeFill="accent1"/>
      <w:spacing w:after="120"/>
      <w:jc w:val="center"/>
    </w:pPr>
    <w:rPr>
      <w:b/>
      <w:i/>
      <w:color w:val="FFFFFF"/>
      <w:sz w:val="24"/>
    </w:rPr>
  </w:style>
  <w:style w:type="paragraph" w:customStyle="1" w:styleId="HikayeVurgusu">
    <w:name w:val="Hikaye Vurgusu"/>
    <w:basedOn w:val="Normal"/>
    <w:uiPriority w:val="1"/>
    <w:qFormat/>
    <w:rsid w:val="003B51DE"/>
    <w:rPr>
      <w:rFonts w:ascii="Constantia" w:hAnsi="Constantia"/>
      <w:b/>
      <w:i/>
      <w:color w:val="001F5F" w:themeColor="text2"/>
      <w:szCs w:val="20"/>
    </w:rPr>
  </w:style>
  <w:style w:type="paragraph" w:customStyle="1" w:styleId="TelefonEpostaWeb">
    <w:name w:val="TelefonEpostaWeb"/>
    <w:basedOn w:val="KiiAyrntlar"/>
    <w:uiPriority w:val="1"/>
    <w:qFormat/>
    <w:rsid w:val="00C503F2"/>
    <w:pPr>
      <w:shd w:val="clear" w:color="auto" w:fill="0075A2" w:themeFill="accent2" w:themeFillShade="BF"/>
    </w:pPr>
  </w:style>
  <w:style w:type="paragraph" w:styleId="BalonMetni">
    <w:name w:val="Balloon Text"/>
    <w:basedOn w:val="Normal"/>
    <w:link w:val="BalonMetniChar"/>
    <w:uiPriority w:val="99"/>
    <w:semiHidden/>
    <w:unhideWhenUsed/>
    <w:rsid w:val="00195FD4"/>
    <w:pPr>
      <w:spacing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5FD4"/>
    <w:rPr>
      <w:rFonts w:ascii="Segoe UI" w:hAnsi="Segoe UI" w:cs="Segoe UI"/>
      <w:sz w:val="18"/>
      <w:szCs w:val="18"/>
    </w:rPr>
  </w:style>
  <w:style w:type="character" w:styleId="Kpr">
    <w:name w:val="Hyperlink"/>
    <w:basedOn w:val="VarsaylanParagrafYazTipi"/>
    <w:unhideWhenUsed/>
    <w:rsid w:val="00C15D96"/>
    <w:rPr>
      <w:color w:val="F49100" w:themeColor="hyperlink"/>
      <w:u w:val="single"/>
    </w:rPr>
  </w:style>
  <w:style w:type="paragraph" w:styleId="NormalWeb">
    <w:name w:val="Normal (Web)"/>
    <w:basedOn w:val="Normal"/>
    <w:uiPriority w:val="99"/>
    <w:unhideWhenUsed/>
    <w:rsid w:val="00B66628"/>
    <w:pPr>
      <w:widowControl/>
      <w:autoSpaceDE/>
      <w:autoSpaceDN/>
      <w:adjustRightInd/>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38774">
      <w:bodyDiv w:val="1"/>
      <w:marLeft w:val="0"/>
      <w:marRight w:val="0"/>
      <w:marTop w:val="0"/>
      <w:marBottom w:val="0"/>
      <w:divBdr>
        <w:top w:val="none" w:sz="0" w:space="0" w:color="auto"/>
        <w:left w:val="none" w:sz="0" w:space="0" w:color="auto"/>
        <w:bottom w:val="none" w:sz="0" w:space="0" w:color="auto"/>
        <w:right w:val="none" w:sz="0" w:space="0" w:color="auto"/>
      </w:divBdr>
      <w:divsChild>
        <w:div w:id="447704023">
          <w:marLeft w:val="432"/>
          <w:marRight w:val="0"/>
          <w:marTop w:val="115"/>
          <w:marBottom w:val="0"/>
          <w:divBdr>
            <w:top w:val="none" w:sz="0" w:space="0" w:color="auto"/>
            <w:left w:val="none" w:sz="0" w:space="0" w:color="auto"/>
            <w:bottom w:val="none" w:sz="0" w:space="0" w:color="auto"/>
            <w:right w:val="none" w:sz="0" w:space="0" w:color="auto"/>
          </w:divBdr>
        </w:div>
        <w:div w:id="1825122267">
          <w:marLeft w:val="432"/>
          <w:marRight w:val="0"/>
          <w:marTop w:val="115"/>
          <w:marBottom w:val="0"/>
          <w:divBdr>
            <w:top w:val="none" w:sz="0" w:space="0" w:color="auto"/>
            <w:left w:val="none" w:sz="0" w:space="0" w:color="auto"/>
            <w:bottom w:val="none" w:sz="0" w:space="0" w:color="auto"/>
            <w:right w:val="none" w:sz="0" w:space="0" w:color="auto"/>
          </w:divBdr>
        </w:div>
        <w:div w:id="269163121">
          <w:marLeft w:val="432"/>
          <w:marRight w:val="0"/>
          <w:marTop w:val="115"/>
          <w:marBottom w:val="0"/>
          <w:divBdr>
            <w:top w:val="none" w:sz="0" w:space="0" w:color="auto"/>
            <w:left w:val="none" w:sz="0" w:space="0" w:color="auto"/>
            <w:bottom w:val="none" w:sz="0" w:space="0" w:color="auto"/>
            <w:right w:val="none" w:sz="0" w:space="0" w:color="auto"/>
          </w:divBdr>
        </w:div>
        <w:div w:id="979260862">
          <w:marLeft w:val="432"/>
          <w:marRight w:val="0"/>
          <w:marTop w:val="115"/>
          <w:marBottom w:val="0"/>
          <w:divBdr>
            <w:top w:val="none" w:sz="0" w:space="0" w:color="auto"/>
            <w:left w:val="none" w:sz="0" w:space="0" w:color="auto"/>
            <w:bottom w:val="none" w:sz="0" w:space="0" w:color="auto"/>
            <w:right w:val="none" w:sz="0" w:space="0" w:color="auto"/>
          </w:divBdr>
        </w:div>
        <w:div w:id="834342303">
          <w:marLeft w:val="432"/>
          <w:marRight w:val="0"/>
          <w:marTop w:val="115"/>
          <w:marBottom w:val="0"/>
          <w:divBdr>
            <w:top w:val="none" w:sz="0" w:space="0" w:color="auto"/>
            <w:left w:val="none" w:sz="0" w:space="0" w:color="auto"/>
            <w:bottom w:val="none" w:sz="0" w:space="0" w:color="auto"/>
            <w:right w:val="none" w:sz="0" w:space="0" w:color="auto"/>
          </w:divBdr>
        </w:div>
      </w:divsChild>
    </w:div>
    <w:div w:id="279799935">
      <w:bodyDiv w:val="1"/>
      <w:marLeft w:val="0"/>
      <w:marRight w:val="0"/>
      <w:marTop w:val="0"/>
      <w:marBottom w:val="0"/>
      <w:divBdr>
        <w:top w:val="none" w:sz="0" w:space="0" w:color="auto"/>
        <w:left w:val="none" w:sz="0" w:space="0" w:color="auto"/>
        <w:bottom w:val="none" w:sz="0" w:space="0" w:color="auto"/>
        <w:right w:val="none" w:sz="0" w:space="0" w:color="auto"/>
      </w:divBdr>
    </w:div>
    <w:div w:id="362364798">
      <w:bodyDiv w:val="1"/>
      <w:marLeft w:val="0"/>
      <w:marRight w:val="0"/>
      <w:marTop w:val="0"/>
      <w:marBottom w:val="0"/>
      <w:divBdr>
        <w:top w:val="none" w:sz="0" w:space="0" w:color="auto"/>
        <w:left w:val="none" w:sz="0" w:space="0" w:color="auto"/>
        <w:bottom w:val="none" w:sz="0" w:space="0" w:color="auto"/>
        <w:right w:val="none" w:sz="0" w:space="0" w:color="auto"/>
      </w:divBdr>
    </w:div>
    <w:div w:id="936450566">
      <w:bodyDiv w:val="1"/>
      <w:marLeft w:val="0"/>
      <w:marRight w:val="0"/>
      <w:marTop w:val="0"/>
      <w:marBottom w:val="0"/>
      <w:divBdr>
        <w:top w:val="none" w:sz="0" w:space="0" w:color="auto"/>
        <w:left w:val="none" w:sz="0" w:space="0" w:color="auto"/>
        <w:bottom w:val="none" w:sz="0" w:space="0" w:color="auto"/>
        <w:right w:val="none" w:sz="0" w:space="0" w:color="auto"/>
      </w:divBdr>
    </w:div>
    <w:div w:id="1130829077">
      <w:bodyDiv w:val="1"/>
      <w:marLeft w:val="0"/>
      <w:marRight w:val="0"/>
      <w:marTop w:val="0"/>
      <w:marBottom w:val="0"/>
      <w:divBdr>
        <w:top w:val="none" w:sz="0" w:space="0" w:color="auto"/>
        <w:left w:val="none" w:sz="0" w:space="0" w:color="auto"/>
        <w:bottom w:val="none" w:sz="0" w:space="0" w:color="auto"/>
        <w:right w:val="none" w:sz="0" w:space="0" w:color="auto"/>
      </w:divBdr>
    </w:div>
    <w:div w:id="1905795927">
      <w:bodyDiv w:val="1"/>
      <w:marLeft w:val="0"/>
      <w:marRight w:val="0"/>
      <w:marTop w:val="0"/>
      <w:marBottom w:val="0"/>
      <w:divBdr>
        <w:top w:val="none" w:sz="0" w:space="0" w:color="auto"/>
        <w:left w:val="none" w:sz="0" w:space="0" w:color="auto"/>
        <w:bottom w:val="none" w:sz="0" w:space="0" w:color="auto"/>
        <w:right w:val="none" w:sz="0" w:space="0" w:color="auto"/>
      </w:divBdr>
    </w:div>
    <w:div w:id="2036879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lgSO9h2Zh8" TargetMode="External"/><Relationship Id="rId18" Type="http://schemas.openxmlformats.org/officeDocument/2006/relationships/hyperlink" Target="http://www.prac-mareng.com" TargetMode="External"/><Relationship Id="rId26" Type="http://schemas.openxmlformats.org/officeDocument/2006/relationships/image" Target="media/image8.png"/><Relationship Id="rId39" Type="http://schemas.openxmlformats.org/officeDocument/2006/relationships/hyperlink" Target="https://www.spinaker.si/" TargetMode="External"/><Relationship Id="rId21" Type="http://schemas.openxmlformats.org/officeDocument/2006/relationships/image" Target="media/image6.png"/><Relationship Id="rId34" Type="http://schemas.openxmlformats.org/officeDocument/2006/relationships/hyperlink" Target="https://www.facebook.com/PracMarEng" TargetMode="External"/><Relationship Id="rId42" Type="http://schemas.openxmlformats.org/officeDocument/2006/relationships/image" Target="media/image13.jpeg"/><Relationship Id="rId47" Type="http://schemas.openxmlformats.org/officeDocument/2006/relationships/hyperlink" Target="https://www.facebook.com/SeamapProject" TargetMode="External"/><Relationship Id="rId50" Type="http://schemas.openxmlformats.org/officeDocument/2006/relationships/image" Target="media/image17.png"/><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rac-mareng.com" TargetMode="External"/><Relationship Id="rId29" Type="http://schemas.openxmlformats.org/officeDocument/2006/relationships/hyperlink" Target="http://www.lam-world.com/" TargetMode="External"/><Relationship Id="rId11" Type="http://schemas.openxmlformats.org/officeDocument/2006/relationships/image" Target="media/image1.png"/><Relationship Id="rId24" Type="http://schemas.openxmlformats.org/officeDocument/2006/relationships/hyperlink" Target="http://www.prac-mareng.com/e-learning" TargetMode="External"/><Relationship Id="rId32" Type="http://schemas.openxmlformats.org/officeDocument/2006/relationships/hyperlink" Target="https://twitter.com/MarengPrac" TargetMode="External"/><Relationship Id="rId37" Type="http://schemas.openxmlformats.org/officeDocument/2006/relationships/hyperlink" Target="https://cmu-edu.eu/en/" TargetMode="External"/><Relationship Id="rId40" Type="http://schemas.openxmlformats.org/officeDocument/2006/relationships/image" Target="media/image12.png"/><Relationship Id="rId45" Type="http://schemas.openxmlformats.org/officeDocument/2006/relationships/image" Target="media/image15.jpeg"/><Relationship Id="rId53" Type="http://schemas.openxmlformats.org/officeDocument/2006/relationships/image" Target="media/image18.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prac-mareng.com/e-learning" TargetMode="External"/><Relationship Id="rId14" Type="http://schemas.openxmlformats.org/officeDocument/2006/relationships/image" Target="media/image3.jpeg"/><Relationship Id="rId22" Type="http://schemas.openxmlformats.org/officeDocument/2006/relationships/hyperlink" Target="http://www.see4sea.com/" TargetMode="External"/><Relationship Id="rId27" Type="http://schemas.openxmlformats.org/officeDocument/2006/relationships/hyperlink" Target="http://www.maritimeinnovators.com/" TargetMode="External"/><Relationship Id="rId30" Type="http://schemas.openxmlformats.org/officeDocument/2006/relationships/image" Target="media/image10.jpeg"/><Relationship Id="rId35" Type="http://schemas.openxmlformats.org/officeDocument/2006/relationships/hyperlink" Target="https://twitter.com/MarengPrac" TargetMode="External"/><Relationship Id="rId43" Type="http://schemas.openxmlformats.org/officeDocument/2006/relationships/hyperlink" Target="http://www.prac-mareng.com/" TargetMode="External"/><Relationship Id="rId48" Type="http://schemas.openxmlformats.org/officeDocument/2006/relationships/image" Target="media/image16.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bit.ly/2ZiQE6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www.tuzla.gov.tr/" TargetMode="External"/><Relationship Id="rId33" Type="http://schemas.openxmlformats.org/officeDocument/2006/relationships/hyperlink" Target="http://www.linkedin.com/in/prac-mareng" TargetMode="External"/><Relationship Id="rId38" Type="http://schemas.openxmlformats.org/officeDocument/2006/relationships/image" Target="media/image11.png"/><Relationship Id="rId46" Type="http://schemas.openxmlformats.org/officeDocument/2006/relationships/hyperlink" Target="http://www.facebook.com/PracMarEng" TargetMode="External"/><Relationship Id="rId59"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hyperlink" Target="https://www.lajm.lt/en/about-lajm.html" TargetMode="External"/><Relationship Id="rId54" Type="http://schemas.openxmlformats.org/officeDocument/2006/relationships/hyperlink" Target="https://www.linkedin.com/in/seamap-project-17504515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youtu.be/-lgSO9h2Zh8"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linkedin.com/in/prac-mareng" TargetMode="External"/><Relationship Id="rId49" Type="http://schemas.openxmlformats.org/officeDocument/2006/relationships/hyperlink" Target="https://twitter.com/seamapproject"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facebook.com/PracMarEng" TargetMode="External"/><Relationship Id="rId44" Type="http://schemas.openxmlformats.org/officeDocument/2006/relationships/image" Target="media/image14.png"/><Relationship Id="rId52" Type="http://schemas.openxmlformats.org/officeDocument/2006/relationships/hyperlink" Target="http://bit.ly/2ZiQE6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ap\AppData\Roaming\Microsoft\&#350;ablonlar\Donan&#305;m%20b&#252;lteni.dotx" TargetMode="External"/></Relationships>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61D7C-ABD9-419B-A1D0-FE82A447E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Donanım bülteni</Template>
  <TotalTime>0</TotalTime>
  <Pages>2</Pages>
  <Words>387</Words>
  <Characters>2209</Characters>
  <Application>Microsoft Office Word</Application>
  <DocSecurity>0</DocSecurity>
  <Lines>18</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2021-10-22T06:10:00Z</dcterms:created>
  <dcterms:modified xsi:type="dcterms:W3CDTF">2021-10-22T07:08:00Z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